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01" w:rsidRPr="002206A3" w:rsidRDefault="00127101" w:rsidP="00127101">
      <w:pPr>
        <w:pStyle w:val="50"/>
        <w:shd w:val="clear" w:color="auto" w:fill="auto"/>
        <w:spacing w:after="0" w:line="240" w:lineRule="exact"/>
        <w:ind w:right="-1"/>
        <w:jc w:val="center"/>
        <w:rPr>
          <w:rFonts w:ascii="Times New Roman" w:hAnsi="Times New Roman" w:cs="Times New Roman"/>
        </w:rPr>
      </w:pPr>
      <w:bookmarkStart w:id="0" w:name="bookmark0"/>
      <w:r w:rsidRPr="002206A3">
        <w:rPr>
          <w:rFonts w:ascii="Times New Roman" w:hAnsi="Times New Roman" w:cs="Times New Roman"/>
        </w:rPr>
        <w:t>Извещение о проведении запроса котировок №</w:t>
      </w:r>
      <w:bookmarkEnd w:id="0"/>
      <w:r w:rsidRPr="002206A3">
        <w:rPr>
          <w:rFonts w:ascii="Times New Roman" w:hAnsi="Times New Roman" w:cs="Times New Roman"/>
        </w:rPr>
        <w:t xml:space="preserve"> </w:t>
      </w:r>
      <w:r w:rsidR="00C42CC8">
        <w:rPr>
          <w:rFonts w:ascii="Times New Roman" w:hAnsi="Times New Roman" w:cs="Times New Roman"/>
        </w:rPr>
        <w:t>52</w:t>
      </w:r>
      <w:r w:rsidR="00BB1719" w:rsidRPr="002206A3">
        <w:rPr>
          <w:rFonts w:ascii="Times New Roman" w:hAnsi="Times New Roman" w:cs="Times New Roman"/>
        </w:rPr>
        <w:t xml:space="preserve"> </w:t>
      </w:r>
      <w:r w:rsidRPr="002206A3">
        <w:rPr>
          <w:rFonts w:ascii="Times New Roman" w:hAnsi="Times New Roman" w:cs="Times New Roman"/>
        </w:rPr>
        <w:t xml:space="preserve">от </w:t>
      </w:r>
      <w:r w:rsidR="00AB0428" w:rsidRPr="002206A3">
        <w:rPr>
          <w:rFonts w:ascii="Times New Roman" w:hAnsi="Times New Roman" w:cs="Times New Roman"/>
        </w:rPr>
        <w:t>22</w:t>
      </w:r>
      <w:r w:rsidR="00363648" w:rsidRPr="002206A3">
        <w:rPr>
          <w:rFonts w:ascii="Times New Roman" w:hAnsi="Times New Roman" w:cs="Times New Roman"/>
        </w:rPr>
        <w:t>.0</w:t>
      </w:r>
      <w:r w:rsidR="00AB0428" w:rsidRPr="002206A3">
        <w:rPr>
          <w:rFonts w:ascii="Times New Roman" w:hAnsi="Times New Roman" w:cs="Times New Roman"/>
        </w:rPr>
        <w:t>4</w:t>
      </w:r>
      <w:r w:rsidRPr="002206A3">
        <w:rPr>
          <w:rFonts w:ascii="Times New Roman" w:hAnsi="Times New Roman" w:cs="Times New Roman"/>
        </w:rPr>
        <w:t>.2019 г.</w:t>
      </w:r>
    </w:p>
    <w:p w:rsidR="00A6115D" w:rsidRPr="002206A3" w:rsidRDefault="00CE685B" w:rsidP="00A6115D">
      <w:pPr>
        <w:suppressAutoHyphens w:val="0"/>
        <w:jc w:val="center"/>
        <w:rPr>
          <w:b/>
          <w:sz w:val="22"/>
          <w:szCs w:val="22"/>
        </w:rPr>
      </w:pPr>
      <w:r w:rsidRPr="002206A3">
        <w:rPr>
          <w:b/>
          <w:sz w:val="22"/>
          <w:szCs w:val="22"/>
        </w:rPr>
        <w:t>на</w:t>
      </w:r>
      <w:r w:rsidR="00D418C7" w:rsidRPr="002206A3">
        <w:rPr>
          <w:b/>
          <w:sz w:val="22"/>
          <w:szCs w:val="22"/>
        </w:rPr>
        <w:t xml:space="preserve"> поставку </w:t>
      </w:r>
      <w:r w:rsidR="004C727B" w:rsidRPr="002206A3">
        <w:rPr>
          <w:b/>
          <w:sz w:val="22"/>
          <w:szCs w:val="22"/>
        </w:rPr>
        <w:t xml:space="preserve">расходных материалов </w:t>
      </w:r>
      <w:r w:rsidR="00D418C7" w:rsidRPr="002206A3">
        <w:rPr>
          <w:b/>
          <w:sz w:val="22"/>
          <w:szCs w:val="22"/>
        </w:rPr>
        <w:t xml:space="preserve">для </w:t>
      </w:r>
      <w:r w:rsidRPr="002206A3">
        <w:rPr>
          <w:b/>
          <w:sz w:val="22"/>
          <w:szCs w:val="22"/>
        </w:rPr>
        <w:t xml:space="preserve">нужд </w:t>
      </w:r>
      <w:r w:rsidR="00A6115D" w:rsidRPr="002206A3">
        <w:rPr>
          <w:b/>
          <w:sz w:val="22"/>
          <w:szCs w:val="22"/>
        </w:rPr>
        <w:t>КДЛ НУЗ «Узловая больница на станции Бузулук ОАО «РЖД»</w:t>
      </w:r>
    </w:p>
    <w:p w:rsidR="00CE685B" w:rsidRPr="00363648" w:rsidRDefault="00CE685B" w:rsidP="00300E22">
      <w:pPr>
        <w:pStyle w:val="24"/>
        <w:shd w:val="clear" w:color="auto" w:fill="auto"/>
        <w:spacing w:before="0" w:line="240" w:lineRule="exact"/>
        <w:jc w:val="center"/>
        <w:rPr>
          <w:rFonts w:ascii="Times New Roman" w:hAnsi="Times New Roman" w:cs="Times New Roman"/>
          <w:lang w:eastAsia="zh-CN"/>
        </w:rPr>
      </w:pPr>
    </w:p>
    <w:tbl>
      <w:tblPr>
        <w:tblW w:w="10358" w:type="dxa"/>
        <w:jc w:val="center"/>
        <w:tblLayout w:type="fixed"/>
        <w:tblCellMar>
          <w:left w:w="10" w:type="dxa"/>
          <w:right w:w="10" w:type="dxa"/>
        </w:tblCellMar>
        <w:tblLook w:val="0000" w:firstRow="0" w:lastRow="0" w:firstColumn="0" w:lastColumn="0" w:noHBand="0" w:noVBand="0"/>
      </w:tblPr>
      <w:tblGrid>
        <w:gridCol w:w="361"/>
        <w:gridCol w:w="2835"/>
        <w:gridCol w:w="7162"/>
      </w:tblGrid>
      <w:tr w:rsidR="00A6115D" w:rsidRPr="002A5D2C" w:rsidTr="00A6115D">
        <w:trPr>
          <w:trHeight w:hRule="exact" w:val="319"/>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ind w:left="-10"/>
              <w:jc w:val="center"/>
              <w:rPr>
                <w:sz w:val="22"/>
                <w:szCs w:val="22"/>
              </w:rPr>
            </w:pPr>
            <w:r w:rsidRPr="002A5D2C">
              <w:rPr>
                <w:color w:val="000000"/>
                <w:sz w:val="22"/>
                <w:szCs w:val="22"/>
                <w:lang w:eastAsia="ru-RU" w:bidi="ru-RU"/>
              </w:rPr>
              <w:t>1</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sz w:val="22"/>
                <w:szCs w:val="22"/>
              </w:rPr>
            </w:pPr>
            <w:r w:rsidRPr="002A5D2C">
              <w:rPr>
                <w:color w:val="000000"/>
                <w:sz w:val="22"/>
                <w:szCs w:val="22"/>
                <w:lang w:eastAsia="ru-RU" w:bidi="ru-RU"/>
              </w:rPr>
              <w:t>Способ закупки</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2A5D2C" w:rsidRDefault="00A6115D" w:rsidP="00A6115D">
            <w:pPr>
              <w:widowControl w:val="0"/>
              <w:suppressAutoHyphens w:val="0"/>
              <w:snapToGrid w:val="0"/>
              <w:spacing w:line="240" w:lineRule="exact"/>
              <w:rPr>
                <w:color w:val="000000"/>
                <w:sz w:val="22"/>
                <w:szCs w:val="22"/>
                <w:lang w:eastAsia="ru-RU" w:bidi="ru-RU"/>
              </w:rPr>
            </w:pPr>
            <w:proofErr w:type="spellStart"/>
            <w:r w:rsidRPr="002A5D2C">
              <w:rPr>
                <w:color w:val="000000"/>
                <w:sz w:val="22"/>
                <w:szCs w:val="22"/>
                <w:lang w:val="en-US" w:eastAsia="ru-RU" w:bidi="ru-RU"/>
              </w:rPr>
              <w:t>Запрос</w:t>
            </w:r>
            <w:proofErr w:type="spellEnd"/>
            <w:r w:rsidRPr="002A5D2C">
              <w:rPr>
                <w:color w:val="000000"/>
                <w:sz w:val="22"/>
                <w:szCs w:val="22"/>
                <w:lang w:val="en-US" w:eastAsia="ru-RU" w:bidi="ru-RU"/>
              </w:rPr>
              <w:t xml:space="preserve"> </w:t>
            </w:r>
            <w:r w:rsidRPr="002A5D2C">
              <w:rPr>
                <w:color w:val="000000"/>
                <w:sz w:val="22"/>
                <w:szCs w:val="22"/>
                <w:lang w:eastAsia="ru-RU" w:bidi="ru-RU"/>
              </w:rPr>
              <w:t>котировок</w:t>
            </w:r>
          </w:p>
        </w:tc>
      </w:tr>
      <w:tr w:rsidR="00A6115D" w:rsidRPr="002A5D2C" w:rsidTr="00A6115D">
        <w:trPr>
          <w:trHeight w:val="1507"/>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pacing w:line="240" w:lineRule="exact"/>
              <w:ind w:left="-10"/>
              <w:jc w:val="center"/>
              <w:rPr>
                <w:sz w:val="22"/>
                <w:szCs w:val="22"/>
              </w:rPr>
            </w:pPr>
            <w:r w:rsidRPr="002A5D2C">
              <w:rPr>
                <w:sz w:val="22"/>
                <w:szCs w:val="22"/>
              </w:rPr>
              <w:t>2</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pacing w:line="240" w:lineRule="exact"/>
              <w:rPr>
                <w:sz w:val="22"/>
                <w:szCs w:val="22"/>
              </w:rPr>
            </w:pPr>
            <w:r w:rsidRPr="002A5D2C">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C153D8" w:rsidRDefault="00A6115D" w:rsidP="00A6115D">
            <w:pPr>
              <w:contextualSpacing/>
              <w:rPr>
                <w:b/>
                <w:sz w:val="22"/>
                <w:szCs w:val="22"/>
              </w:rPr>
            </w:pPr>
            <w:r w:rsidRPr="00C153D8">
              <w:rPr>
                <w:b/>
                <w:sz w:val="22"/>
                <w:szCs w:val="22"/>
              </w:rPr>
              <w:t xml:space="preserve">Заказчик:  </w:t>
            </w:r>
            <w:r w:rsidRPr="00C153D8">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C153D8">
              <w:rPr>
                <w:b/>
                <w:sz w:val="22"/>
                <w:szCs w:val="22"/>
              </w:rPr>
              <w:t xml:space="preserve">;  </w:t>
            </w:r>
            <w:r w:rsidRPr="00C153D8">
              <w:rPr>
                <w:sz w:val="22"/>
                <w:szCs w:val="22"/>
              </w:rPr>
              <w:t>сокращенное официальное наименование учреждения: НУЗ «Узловая больница на станции Бузулук ОАО «РЖД»;</w:t>
            </w:r>
          </w:p>
          <w:p w:rsidR="00A6115D" w:rsidRPr="00C153D8" w:rsidRDefault="00A6115D" w:rsidP="00A6115D">
            <w:pPr>
              <w:contextualSpacing/>
              <w:rPr>
                <w:sz w:val="22"/>
                <w:szCs w:val="22"/>
              </w:rPr>
            </w:pPr>
            <w:proofErr w:type="gramStart"/>
            <w:r w:rsidRPr="00C153D8">
              <w:rPr>
                <w:b/>
                <w:sz w:val="22"/>
                <w:szCs w:val="22"/>
              </w:rPr>
              <w:t xml:space="preserve">Адрес, индекс: </w:t>
            </w:r>
            <w:r w:rsidRPr="00C153D8">
              <w:rPr>
                <w:sz w:val="22"/>
                <w:szCs w:val="22"/>
              </w:rPr>
              <w:t>461042, Оренбургская обл. г. Бузулук, ул. Степная, дом 20</w:t>
            </w:r>
            <w:proofErr w:type="gramEnd"/>
          </w:p>
          <w:p w:rsidR="00A6115D" w:rsidRPr="00C153D8" w:rsidRDefault="00A6115D" w:rsidP="00A6115D">
            <w:pPr>
              <w:contextualSpacing/>
              <w:rPr>
                <w:snapToGrid w:val="0"/>
                <w:color w:val="000000"/>
                <w:sz w:val="22"/>
                <w:szCs w:val="22"/>
              </w:rPr>
            </w:pPr>
            <w:r w:rsidRPr="00C153D8">
              <w:rPr>
                <w:b/>
                <w:bCs/>
                <w:sz w:val="22"/>
                <w:szCs w:val="22"/>
                <w:lang w:val="en-US"/>
              </w:rPr>
              <w:t>E</w:t>
            </w:r>
            <w:r w:rsidRPr="00C153D8">
              <w:rPr>
                <w:b/>
                <w:bCs/>
                <w:sz w:val="22"/>
                <w:szCs w:val="22"/>
              </w:rPr>
              <w:t>-</w:t>
            </w:r>
            <w:r w:rsidRPr="00C153D8">
              <w:rPr>
                <w:b/>
                <w:bCs/>
                <w:sz w:val="22"/>
                <w:szCs w:val="22"/>
                <w:lang w:val="en-US"/>
              </w:rPr>
              <w:t>mail</w:t>
            </w:r>
            <w:r w:rsidRPr="00C153D8">
              <w:rPr>
                <w:b/>
                <w:bCs/>
                <w:sz w:val="22"/>
                <w:szCs w:val="22"/>
              </w:rPr>
              <w:t>:</w:t>
            </w:r>
            <w:r w:rsidRPr="00C153D8">
              <w:rPr>
                <w:bCs/>
                <w:sz w:val="22"/>
                <w:szCs w:val="22"/>
              </w:rPr>
              <w:t xml:space="preserve"> inspektor.pv@yandex.ru, </w:t>
            </w:r>
            <w:r w:rsidRPr="00C153D8">
              <w:rPr>
                <w:b/>
                <w:snapToGrid w:val="0"/>
                <w:color w:val="000000"/>
                <w:sz w:val="22"/>
                <w:szCs w:val="22"/>
              </w:rPr>
              <w:t>тел.:</w:t>
            </w:r>
            <w:r w:rsidRPr="00C153D8">
              <w:rPr>
                <w:snapToGrid w:val="0"/>
                <w:color w:val="000000"/>
                <w:sz w:val="22"/>
                <w:szCs w:val="22"/>
              </w:rPr>
              <w:t xml:space="preserve"> ( 35342 ) 7-20-90, </w:t>
            </w:r>
            <w:r w:rsidRPr="00C153D8">
              <w:rPr>
                <w:b/>
                <w:snapToGrid w:val="0"/>
                <w:color w:val="000000"/>
                <w:sz w:val="22"/>
                <w:szCs w:val="22"/>
              </w:rPr>
              <w:t>факс:</w:t>
            </w:r>
            <w:r w:rsidRPr="00C153D8">
              <w:rPr>
                <w:snapToGrid w:val="0"/>
                <w:color w:val="000000"/>
                <w:sz w:val="22"/>
                <w:szCs w:val="22"/>
              </w:rPr>
              <w:t xml:space="preserve"> 7-27-74</w:t>
            </w:r>
          </w:p>
          <w:p w:rsidR="00A6115D" w:rsidRPr="00C153D8" w:rsidRDefault="00A6115D" w:rsidP="00A6115D">
            <w:pPr>
              <w:suppressAutoHyphens w:val="0"/>
              <w:rPr>
                <w:sz w:val="22"/>
                <w:szCs w:val="22"/>
              </w:rPr>
            </w:pPr>
            <w:r w:rsidRPr="00C153D8">
              <w:rPr>
                <w:b/>
                <w:sz w:val="22"/>
                <w:szCs w:val="22"/>
              </w:rPr>
              <w:t>Контактные  лица</w:t>
            </w:r>
            <w:r w:rsidRPr="00C153D8">
              <w:rPr>
                <w:sz w:val="22"/>
                <w:szCs w:val="22"/>
              </w:rPr>
              <w:t xml:space="preserve">: инспектор по производственным вопросам Тамбова Оксана Юрьевна </w:t>
            </w:r>
            <w:r w:rsidRPr="00C153D8">
              <w:rPr>
                <w:snapToGrid w:val="0"/>
                <w:color w:val="000000"/>
                <w:sz w:val="22"/>
                <w:szCs w:val="22"/>
              </w:rPr>
              <w:t xml:space="preserve">(35342) 7-20-90; </w:t>
            </w:r>
            <w:r w:rsidRPr="00C153D8">
              <w:rPr>
                <w:sz w:val="22"/>
                <w:szCs w:val="22"/>
              </w:rPr>
              <w:t xml:space="preserve"> старшая медицинская сестра Никитина Ольга Александровна (35342)7-24-30.</w:t>
            </w:r>
            <w:r w:rsidRPr="00C153D8">
              <w:rPr>
                <w:color w:val="000000"/>
                <w:sz w:val="22"/>
                <w:szCs w:val="22"/>
                <w:lang w:eastAsia="ru-RU" w:bidi="ru-RU"/>
              </w:rPr>
              <w:t xml:space="preserve"> </w:t>
            </w:r>
          </w:p>
        </w:tc>
      </w:tr>
      <w:tr w:rsidR="00A6115D" w:rsidRPr="002A5D2C" w:rsidTr="00A6115D">
        <w:trPr>
          <w:trHeight w:hRule="exact" w:val="935"/>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jc w:val="center"/>
              <w:rPr>
                <w:sz w:val="22"/>
                <w:szCs w:val="22"/>
              </w:rPr>
            </w:pPr>
            <w:r w:rsidRPr="002A5D2C">
              <w:rPr>
                <w:color w:val="000000"/>
                <w:sz w:val="22"/>
                <w:szCs w:val="22"/>
                <w:lang w:eastAsia="ru-RU" w:bidi="ru-RU"/>
              </w:rPr>
              <w:t>3</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sz w:val="22"/>
                <w:szCs w:val="22"/>
              </w:rPr>
            </w:pPr>
            <w:r w:rsidRPr="002A5D2C">
              <w:rPr>
                <w:color w:val="000000"/>
                <w:sz w:val="22"/>
                <w:szCs w:val="22"/>
                <w:lang w:eastAsia="ru-RU" w:bidi="ru-RU"/>
              </w:rPr>
              <w:t xml:space="preserve">Предмет договора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C153D8" w:rsidRDefault="00AB0428" w:rsidP="009F01E5">
            <w:pPr>
              <w:suppressAutoHyphens w:val="0"/>
              <w:rPr>
                <w:sz w:val="22"/>
                <w:szCs w:val="22"/>
                <w:lang w:eastAsia="ru-RU"/>
              </w:rPr>
            </w:pPr>
            <w:proofErr w:type="gramStart"/>
            <w:r>
              <w:rPr>
                <w:color w:val="000000"/>
                <w:sz w:val="22"/>
                <w:szCs w:val="22"/>
                <w:lang w:bidi="ru-RU"/>
              </w:rPr>
              <w:t>р</w:t>
            </w:r>
            <w:r w:rsidR="004C727B">
              <w:rPr>
                <w:color w:val="000000"/>
                <w:sz w:val="22"/>
                <w:szCs w:val="22"/>
                <w:lang w:bidi="ru-RU"/>
              </w:rPr>
              <w:t>асходные материалы</w:t>
            </w:r>
            <w:r w:rsidR="00A6115D" w:rsidRPr="00AB21C5">
              <w:rPr>
                <w:color w:val="000000"/>
                <w:sz w:val="22"/>
                <w:szCs w:val="22"/>
                <w:lang w:eastAsia="ru-RU" w:bidi="ru-RU"/>
              </w:rPr>
              <w:t xml:space="preserve"> для нужд</w:t>
            </w:r>
            <w:r w:rsidR="00A6115D">
              <w:rPr>
                <w:color w:val="000000"/>
                <w:sz w:val="22"/>
                <w:szCs w:val="22"/>
                <w:lang w:eastAsia="ru-RU" w:bidi="ru-RU"/>
              </w:rPr>
              <w:t xml:space="preserve"> </w:t>
            </w:r>
            <w:r w:rsidR="000E7D3B">
              <w:rPr>
                <w:color w:val="000000"/>
                <w:sz w:val="22"/>
                <w:szCs w:val="22"/>
                <w:lang w:eastAsia="ru-RU" w:bidi="ru-RU"/>
              </w:rPr>
              <w:t xml:space="preserve">КДЛ </w:t>
            </w:r>
            <w:r w:rsidR="00A6115D" w:rsidRPr="00AB21C5">
              <w:rPr>
                <w:color w:val="000000"/>
                <w:sz w:val="22"/>
                <w:szCs w:val="22"/>
                <w:lang w:eastAsia="ru-RU" w:bidi="ru-RU"/>
              </w:rPr>
              <w:t>НУЗ «Узловая больница на станции Бузулук ОАО «РЖД»</w:t>
            </w:r>
            <w:r w:rsidR="00A6115D" w:rsidRPr="00756878">
              <w:rPr>
                <w:color w:val="000000"/>
                <w:sz w:val="22"/>
                <w:szCs w:val="22"/>
                <w:lang w:eastAsia="ru-RU" w:bidi="ru-RU"/>
              </w:rPr>
              <w:t xml:space="preserve"> (Наименование, количество, характеристики </w:t>
            </w:r>
            <w:r w:rsidR="00A6115D">
              <w:rPr>
                <w:color w:val="000000"/>
                <w:sz w:val="22"/>
                <w:szCs w:val="22"/>
                <w:lang w:eastAsia="ru-RU" w:bidi="ru-RU"/>
              </w:rPr>
              <w:t>товара</w:t>
            </w:r>
            <w:r w:rsidR="00A6115D" w:rsidRPr="00756878">
              <w:rPr>
                <w:color w:val="000000"/>
                <w:sz w:val="22"/>
                <w:szCs w:val="22"/>
                <w:lang w:eastAsia="ru-RU" w:bidi="ru-RU"/>
              </w:rPr>
              <w:t xml:space="preserve"> указаны в Техническом задании</w:t>
            </w:r>
            <w:r w:rsidR="00A6115D">
              <w:rPr>
                <w:color w:val="000000"/>
                <w:sz w:val="22"/>
                <w:szCs w:val="22"/>
                <w:lang w:eastAsia="ru-RU" w:bidi="ru-RU"/>
              </w:rPr>
              <w:t>.</w:t>
            </w:r>
            <w:proofErr w:type="gramEnd"/>
          </w:p>
        </w:tc>
      </w:tr>
      <w:tr w:rsidR="00A6115D" w:rsidRPr="002A5D2C" w:rsidTr="00A6115D">
        <w:trPr>
          <w:trHeight w:hRule="exact" w:val="515"/>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jc w:val="center"/>
              <w:rPr>
                <w:color w:val="000000"/>
                <w:sz w:val="22"/>
                <w:szCs w:val="22"/>
                <w:lang w:eastAsia="ru-RU" w:bidi="ru-RU"/>
              </w:rPr>
            </w:pPr>
            <w:r w:rsidRPr="002A5D2C">
              <w:rPr>
                <w:color w:val="000000"/>
                <w:sz w:val="22"/>
                <w:szCs w:val="22"/>
                <w:lang w:eastAsia="ru-RU" w:bidi="ru-RU"/>
              </w:rPr>
              <w:t>4</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color w:val="000000"/>
                <w:sz w:val="22"/>
                <w:szCs w:val="22"/>
                <w:lang w:eastAsia="ru-RU" w:bidi="ru-RU"/>
              </w:rPr>
            </w:pPr>
            <w:r w:rsidRPr="002A5D2C">
              <w:rPr>
                <w:color w:val="000000"/>
                <w:sz w:val="22"/>
                <w:szCs w:val="22"/>
                <w:lang w:eastAsia="ru-RU" w:bidi="ru-RU"/>
              </w:rPr>
              <w:t xml:space="preserve">Место поставки товара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2A5D2C" w:rsidRDefault="00A6115D" w:rsidP="00A6115D">
            <w:pPr>
              <w:pStyle w:val="Standard"/>
              <w:snapToGrid w:val="0"/>
              <w:jc w:val="both"/>
              <w:rPr>
                <w:color w:val="000000"/>
                <w:sz w:val="22"/>
                <w:szCs w:val="22"/>
                <w:lang w:bidi="ru-RU"/>
              </w:rPr>
            </w:pPr>
            <w:r w:rsidRPr="00AB21C5">
              <w:rPr>
                <w:sz w:val="22"/>
                <w:szCs w:val="22"/>
              </w:rPr>
              <w:t xml:space="preserve">461042, </w:t>
            </w:r>
            <w:proofErr w:type="gramStart"/>
            <w:r w:rsidRPr="00AB21C5">
              <w:rPr>
                <w:sz w:val="22"/>
                <w:szCs w:val="22"/>
              </w:rPr>
              <w:t>Оренбургская</w:t>
            </w:r>
            <w:proofErr w:type="gramEnd"/>
            <w:r w:rsidRPr="00AB21C5">
              <w:rPr>
                <w:sz w:val="22"/>
                <w:szCs w:val="22"/>
              </w:rPr>
              <w:t xml:space="preserve"> обл. г.</w:t>
            </w:r>
            <w:r>
              <w:rPr>
                <w:sz w:val="22"/>
                <w:szCs w:val="22"/>
              </w:rPr>
              <w:t xml:space="preserve"> </w:t>
            </w:r>
            <w:r w:rsidRPr="00AB21C5">
              <w:rPr>
                <w:sz w:val="22"/>
                <w:szCs w:val="22"/>
              </w:rPr>
              <w:t>Бузулук, ул.</w:t>
            </w:r>
            <w:r>
              <w:rPr>
                <w:sz w:val="22"/>
                <w:szCs w:val="22"/>
              </w:rPr>
              <w:t xml:space="preserve"> </w:t>
            </w:r>
            <w:r w:rsidRPr="00AB21C5">
              <w:rPr>
                <w:sz w:val="22"/>
                <w:szCs w:val="22"/>
              </w:rPr>
              <w:t>Степная, дом 20</w:t>
            </w:r>
          </w:p>
        </w:tc>
      </w:tr>
      <w:tr w:rsidR="00A6115D" w:rsidRPr="002A5D2C" w:rsidTr="00A6115D">
        <w:trPr>
          <w:trHeight w:hRule="exact" w:val="2884"/>
          <w:jc w:val="center"/>
        </w:trPr>
        <w:tc>
          <w:tcPr>
            <w:tcW w:w="361" w:type="dxa"/>
            <w:tcBorders>
              <w:top w:val="single" w:sz="4" w:space="0" w:color="000000"/>
              <w:left w:val="single" w:sz="4" w:space="0" w:color="000000"/>
              <w:bottom w:val="single" w:sz="4" w:space="0" w:color="auto"/>
            </w:tcBorders>
            <w:shd w:val="clear" w:color="auto" w:fill="FFFFFF"/>
            <w:vAlign w:val="center"/>
          </w:tcPr>
          <w:p w:rsidR="00A6115D" w:rsidRPr="002A5D2C" w:rsidRDefault="00A6115D" w:rsidP="00A6115D">
            <w:pPr>
              <w:widowControl w:val="0"/>
              <w:suppressAutoHyphens w:val="0"/>
              <w:spacing w:line="240" w:lineRule="exact"/>
              <w:jc w:val="center"/>
              <w:rPr>
                <w:color w:val="000000"/>
                <w:sz w:val="22"/>
                <w:szCs w:val="22"/>
                <w:lang w:eastAsia="ru-RU" w:bidi="ru-RU"/>
              </w:rPr>
            </w:pPr>
            <w:r w:rsidRPr="002A5D2C">
              <w:rPr>
                <w:color w:val="000000"/>
                <w:sz w:val="22"/>
                <w:szCs w:val="22"/>
                <w:lang w:eastAsia="ru-RU" w:bidi="ru-RU"/>
              </w:rPr>
              <w:t>5</w:t>
            </w:r>
          </w:p>
        </w:tc>
        <w:tc>
          <w:tcPr>
            <w:tcW w:w="2835" w:type="dxa"/>
            <w:tcBorders>
              <w:top w:val="single" w:sz="4" w:space="0" w:color="000000"/>
              <w:left w:val="single" w:sz="4" w:space="0" w:color="000000"/>
              <w:bottom w:val="single" w:sz="4" w:space="0" w:color="auto"/>
            </w:tcBorders>
            <w:shd w:val="clear" w:color="auto" w:fill="FFFFFF"/>
            <w:vAlign w:val="center"/>
          </w:tcPr>
          <w:p w:rsidR="00A6115D" w:rsidRPr="002A5D2C" w:rsidRDefault="00A6115D" w:rsidP="00A6115D">
            <w:pPr>
              <w:widowControl w:val="0"/>
              <w:suppressAutoHyphens w:val="0"/>
              <w:spacing w:line="269" w:lineRule="exact"/>
              <w:rPr>
                <w:sz w:val="22"/>
                <w:szCs w:val="22"/>
              </w:rPr>
            </w:pPr>
            <w:r w:rsidRPr="002A5D2C">
              <w:rPr>
                <w:sz w:val="22"/>
                <w:szCs w:val="22"/>
              </w:rPr>
              <w:t>Сведения о начальной (максимальной) цене</w:t>
            </w:r>
          </w:p>
          <w:p w:rsidR="00A6115D" w:rsidRPr="00AE5B4B" w:rsidRDefault="00A6115D" w:rsidP="00A6115D">
            <w:pPr>
              <w:suppressAutoHyphens w:val="0"/>
              <w:autoSpaceDE w:val="0"/>
              <w:autoSpaceDN w:val="0"/>
              <w:adjustRightInd w:val="0"/>
              <w:jc w:val="both"/>
              <w:rPr>
                <w:snapToGrid w:val="0"/>
                <w:color w:val="00B050"/>
                <w:sz w:val="22"/>
                <w:szCs w:val="22"/>
                <w:highlight w:val="yellow"/>
                <w:lang w:eastAsia="ru-RU"/>
              </w:rPr>
            </w:pPr>
            <w:r w:rsidRPr="002A5D2C">
              <w:rPr>
                <w:sz w:val="22"/>
                <w:szCs w:val="22"/>
              </w:rPr>
              <w:t>Договора</w:t>
            </w:r>
          </w:p>
        </w:tc>
        <w:tc>
          <w:tcPr>
            <w:tcW w:w="7162" w:type="dxa"/>
            <w:tcBorders>
              <w:top w:val="single" w:sz="4" w:space="0" w:color="000000"/>
              <w:left w:val="single" w:sz="4" w:space="0" w:color="000000"/>
              <w:bottom w:val="single" w:sz="4" w:space="0" w:color="auto"/>
              <w:right w:val="single" w:sz="4" w:space="0" w:color="000000"/>
            </w:tcBorders>
            <w:shd w:val="clear" w:color="auto" w:fill="FFFFFF"/>
            <w:vAlign w:val="center"/>
          </w:tcPr>
          <w:p w:rsidR="00A6115D" w:rsidRPr="0028780D" w:rsidRDefault="00A6115D" w:rsidP="00A6115D">
            <w:pPr>
              <w:widowControl w:val="0"/>
              <w:suppressAutoHyphens w:val="0"/>
              <w:jc w:val="both"/>
              <w:rPr>
                <w:sz w:val="22"/>
                <w:szCs w:val="22"/>
                <w:lang w:eastAsia="ru-RU" w:bidi="ru-RU"/>
              </w:rPr>
            </w:pPr>
            <w:r w:rsidRPr="00AB21C5">
              <w:rPr>
                <w:color w:val="000000"/>
                <w:sz w:val="22"/>
                <w:szCs w:val="22"/>
                <w:lang w:eastAsia="ru-RU" w:bidi="ru-RU"/>
              </w:rPr>
              <w:t xml:space="preserve">Начальная (Максимальная) сумма договора </w:t>
            </w:r>
            <w:r w:rsidRPr="00DB091D">
              <w:rPr>
                <w:b/>
                <w:color w:val="000000"/>
                <w:sz w:val="22"/>
                <w:szCs w:val="22"/>
                <w:lang w:eastAsia="ru-RU" w:bidi="ru-RU"/>
              </w:rPr>
              <w:t xml:space="preserve">не более </w:t>
            </w:r>
            <w:r w:rsidR="0028780D" w:rsidRPr="0028780D">
              <w:rPr>
                <w:b/>
                <w:sz w:val="22"/>
                <w:szCs w:val="22"/>
                <w:lang w:eastAsia="ru-RU" w:bidi="ru-RU"/>
              </w:rPr>
              <w:t>418 177</w:t>
            </w:r>
            <w:r w:rsidRPr="0028780D">
              <w:rPr>
                <w:b/>
                <w:sz w:val="22"/>
                <w:szCs w:val="22"/>
                <w:lang w:eastAsia="ru-RU" w:bidi="ru-RU"/>
              </w:rPr>
              <w:t xml:space="preserve">,00 руб.  (Четыреста </w:t>
            </w:r>
            <w:r w:rsidR="0028780D" w:rsidRPr="0028780D">
              <w:rPr>
                <w:b/>
                <w:sz w:val="22"/>
                <w:szCs w:val="22"/>
                <w:lang w:eastAsia="ru-RU" w:bidi="ru-RU"/>
              </w:rPr>
              <w:t>восемнадцать</w:t>
            </w:r>
            <w:r w:rsidRPr="0028780D">
              <w:rPr>
                <w:b/>
                <w:sz w:val="22"/>
                <w:szCs w:val="22"/>
                <w:lang w:eastAsia="ru-RU" w:bidi="ru-RU"/>
              </w:rPr>
              <w:t xml:space="preserve"> тысяч </w:t>
            </w:r>
            <w:r w:rsidR="0028780D" w:rsidRPr="0028780D">
              <w:rPr>
                <w:b/>
                <w:sz w:val="22"/>
                <w:szCs w:val="22"/>
                <w:lang w:eastAsia="ru-RU" w:bidi="ru-RU"/>
              </w:rPr>
              <w:t>сто семьдесят семь</w:t>
            </w:r>
            <w:r w:rsidRPr="0028780D">
              <w:rPr>
                <w:b/>
                <w:sz w:val="22"/>
                <w:szCs w:val="22"/>
                <w:lang w:eastAsia="ru-RU" w:bidi="ru-RU"/>
              </w:rPr>
              <w:t xml:space="preserve"> руб. 00 коп.), в </w:t>
            </w:r>
            <w:proofErr w:type="spellStart"/>
            <w:r w:rsidRPr="0028780D">
              <w:rPr>
                <w:b/>
                <w:sz w:val="22"/>
                <w:szCs w:val="22"/>
                <w:lang w:eastAsia="ru-RU" w:bidi="ru-RU"/>
              </w:rPr>
              <w:t>т.ч</w:t>
            </w:r>
            <w:proofErr w:type="spellEnd"/>
            <w:r w:rsidRPr="0028780D">
              <w:rPr>
                <w:b/>
                <w:sz w:val="22"/>
                <w:szCs w:val="22"/>
                <w:lang w:eastAsia="ru-RU" w:bidi="ru-RU"/>
              </w:rPr>
              <w:t>. НДС.</w:t>
            </w:r>
          </w:p>
          <w:p w:rsidR="00A6115D" w:rsidRPr="0003295D" w:rsidRDefault="00A6115D" w:rsidP="00A6115D">
            <w:pPr>
              <w:tabs>
                <w:tab w:val="right" w:pos="9356"/>
              </w:tabs>
              <w:suppressAutoHyphens w:val="0"/>
              <w:ind w:right="-5"/>
              <w:jc w:val="both"/>
              <w:rPr>
                <w:sz w:val="22"/>
                <w:szCs w:val="22"/>
                <w:highlight w:val="yellow"/>
                <w:lang w:eastAsia="ru-RU"/>
              </w:rPr>
            </w:pPr>
            <w:r w:rsidRPr="00756878">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w:t>
            </w:r>
            <w:r>
              <w:rPr>
                <w:color w:val="000000"/>
                <w:sz w:val="22"/>
                <w:szCs w:val="22"/>
                <w:lang w:eastAsia="ru-RU" w:bidi="ru-RU"/>
              </w:rPr>
              <w:t>Заказчика</w:t>
            </w:r>
            <w:r w:rsidRPr="00756878">
              <w:rPr>
                <w:color w:val="000000"/>
                <w:sz w:val="22"/>
                <w:szCs w:val="22"/>
                <w:lang w:eastAsia="ru-RU" w:bidi="ru-RU"/>
              </w:rPr>
              <w:t xml:space="preserve">,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w:t>
            </w:r>
            <w:r w:rsidRPr="008A12E5">
              <w:rPr>
                <w:color w:val="000000"/>
                <w:sz w:val="22"/>
                <w:szCs w:val="22"/>
                <w:lang w:eastAsia="ru-RU" w:bidi="ru-RU"/>
              </w:rPr>
              <w:t>№ 4 к документации о проведении закупки),</w:t>
            </w:r>
            <w:r w:rsidRPr="00756878">
              <w:rPr>
                <w:color w:val="000000"/>
                <w:sz w:val="22"/>
                <w:szCs w:val="22"/>
                <w:lang w:eastAsia="ru-RU" w:bidi="ru-RU"/>
              </w:rPr>
              <w:t xml:space="preserve"> а также стоимость </w:t>
            </w:r>
            <w:r>
              <w:rPr>
                <w:color w:val="000000"/>
                <w:sz w:val="22"/>
                <w:szCs w:val="22"/>
                <w:lang w:eastAsia="ru-RU" w:bidi="ru-RU"/>
              </w:rPr>
              <w:t>материалов и упаковки</w:t>
            </w:r>
            <w:r w:rsidRPr="00756878">
              <w:rPr>
                <w:color w:val="000000"/>
                <w:sz w:val="22"/>
                <w:szCs w:val="22"/>
                <w:lang w:eastAsia="ru-RU" w:bidi="ru-RU"/>
              </w:rPr>
              <w:t xml:space="preserve"> товара. </w:t>
            </w:r>
            <w:r>
              <w:rPr>
                <w:sz w:val="22"/>
                <w:szCs w:val="22"/>
                <w:lang w:eastAsia="ru-RU"/>
              </w:rPr>
              <w:t>Стоимость товара</w:t>
            </w:r>
            <w:r w:rsidRPr="00756878">
              <w:rPr>
                <w:sz w:val="22"/>
                <w:szCs w:val="22"/>
                <w:lang w:eastAsia="ru-RU"/>
              </w:rPr>
              <w:t xml:space="preserve"> является фиксированной и изменению в течение срока действия договора не подлежит.</w:t>
            </w:r>
          </w:p>
        </w:tc>
      </w:tr>
      <w:tr w:rsidR="00A6115D" w:rsidRPr="002A5D2C" w:rsidTr="00A6115D">
        <w:trPr>
          <w:trHeight w:val="3937"/>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2A5D2C" w:rsidRDefault="00A6115D" w:rsidP="00A6115D">
            <w:pPr>
              <w:widowControl w:val="0"/>
              <w:suppressAutoHyphens w:val="0"/>
              <w:spacing w:line="240" w:lineRule="exact"/>
              <w:ind w:left="-10"/>
              <w:jc w:val="center"/>
              <w:rPr>
                <w:sz w:val="22"/>
                <w:szCs w:val="22"/>
              </w:rPr>
            </w:pPr>
            <w:r w:rsidRPr="002A5D2C">
              <w:rPr>
                <w:color w:val="000000"/>
                <w:sz w:val="22"/>
                <w:szCs w:val="22"/>
                <w:lang w:eastAsia="ru-RU"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2A5D2C" w:rsidRDefault="00A6115D" w:rsidP="00A6115D">
            <w:pPr>
              <w:spacing w:line="278" w:lineRule="exact"/>
              <w:rPr>
                <w:sz w:val="22"/>
                <w:szCs w:val="22"/>
                <w:highlight w:val="yellow"/>
              </w:rPr>
            </w:pPr>
            <w:r w:rsidRPr="007C6DB9">
              <w:rPr>
                <w:sz w:val="22"/>
                <w:szCs w:val="22"/>
                <w:lang w:bidi="ru-RU"/>
              </w:rPr>
              <w:t>Место, дата и время рассмотрения предложений с заявками участников</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756878" w:rsidRDefault="00A6115D" w:rsidP="00A6115D">
            <w:pPr>
              <w:jc w:val="both"/>
              <w:rPr>
                <w:sz w:val="22"/>
                <w:szCs w:val="22"/>
                <w:lang w:eastAsia="ru-RU"/>
              </w:rPr>
            </w:pPr>
            <w:r w:rsidRPr="00756878">
              <w:rPr>
                <w:sz w:val="22"/>
                <w:szCs w:val="22"/>
                <w:lang w:eastAsia="ru-RU"/>
              </w:rPr>
              <w:t xml:space="preserve">Срок подачи заявок участников закупки составляет </w:t>
            </w:r>
            <w:r w:rsidR="009F6C29">
              <w:rPr>
                <w:sz w:val="22"/>
                <w:szCs w:val="22"/>
                <w:lang w:eastAsia="ru-RU"/>
              </w:rPr>
              <w:t>5</w:t>
            </w:r>
            <w:r w:rsidRPr="00E00968">
              <w:rPr>
                <w:sz w:val="22"/>
                <w:szCs w:val="22"/>
                <w:lang w:eastAsia="ru-RU"/>
              </w:rPr>
              <w:t xml:space="preserve"> (</w:t>
            </w:r>
            <w:r w:rsidR="009F6C29">
              <w:rPr>
                <w:sz w:val="22"/>
                <w:szCs w:val="22"/>
                <w:lang w:eastAsia="ru-RU"/>
              </w:rPr>
              <w:t>пяти</w:t>
            </w:r>
            <w:r w:rsidRPr="00756878">
              <w:rPr>
                <w:sz w:val="22"/>
                <w:szCs w:val="22"/>
                <w:lang w:eastAsia="ru-RU"/>
              </w:rPr>
              <w:t xml:space="preserve">) рабочих дней с момента размещения Извещения о закупке на официальном сайте </w:t>
            </w:r>
            <w:r>
              <w:rPr>
                <w:sz w:val="22"/>
                <w:szCs w:val="22"/>
                <w:lang w:eastAsia="ru-RU"/>
              </w:rPr>
              <w:t>Заказчика</w:t>
            </w:r>
            <w:r w:rsidRPr="00756878">
              <w:rPr>
                <w:sz w:val="22"/>
                <w:szCs w:val="22"/>
                <w:lang w:eastAsia="ru-RU"/>
              </w:rPr>
              <w:t>. Заявки в письменной форме подаются по адресу:</w:t>
            </w:r>
          </w:p>
          <w:p w:rsidR="00A6115D" w:rsidRPr="00756878" w:rsidRDefault="00A6115D" w:rsidP="00A6115D">
            <w:pPr>
              <w:jc w:val="both"/>
              <w:rPr>
                <w:color w:val="000000"/>
                <w:sz w:val="22"/>
                <w:szCs w:val="22"/>
                <w:lang w:eastAsia="ru-RU" w:bidi="ru-RU"/>
              </w:rPr>
            </w:pPr>
            <w:r w:rsidRPr="00AB21C5">
              <w:rPr>
                <w:sz w:val="22"/>
                <w:szCs w:val="22"/>
                <w:lang w:eastAsia="ru-RU"/>
              </w:rPr>
              <w:t>461042, Оренбургская обл. г.</w:t>
            </w:r>
            <w:r>
              <w:rPr>
                <w:sz w:val="22"/>
                <w:szCs w:val="22"/>
                <w:lang w:eastAsia="ru-RU"/>
              </w:rPr>
              <w:t xml:space="preserve"> </w:t>
            </w:r>
            <w:r w:rsidRPr="00AB21C5">
              <w:rPr>
                <w:sz w:val="22"/>
                <w:szCs w:val="22"/>
                <w:lang w:eastAsia="ru-RU"/>
              </w:rPr>
              <w:t>Бузулук, ул.</w:t>
            </w:r>
            <w:r>
              <w:rPr>
                <w:sz w:val="22"/>
                <w:szCs w:val="22"/>
                <w:lang w:eastAsia="ru-RU"/>
              </w:rPr>
              <w:t xml:space="preserve"> </w:t>
            </w:r>
            <w:r w:rsidRPr="00AB21C5">
              <w:rPr>
                <w:sz w:val="22"/>
                <w:szCs w:val="22"/>
                <w:lang w:eastAsia="ru-RU"/>
              </w:rPr>
              <w:t>Степная, дом 20</w:t>
            </w:r>
            <w:r>
              <w:rPr>
                <w:sz w:val="22"/>
                <w:szCs w:val="22"/>
                <w:lang w:eastAsia="ru-RU"/>
              </w:rPr>
              <w:t xml:space="preserve">, </w:t>
            </w:r>
            <w:r w:rsidRPr="00AB21C5">
              <w:rPr>
                <w:sz w:val="22"/>
                <w:szCs w:val="22"/>
                <w:lang w:eastAsia="ru-RU"/>
              </w:rPr>
              <w:t>приемная главного врача</w:t>
            </w:r>
            <w:r w:rsidRPr="00756878">
              <w:rPr>
                <w:color w:val="000000"/>
                <w:sz w:val="22"/>
                <w:szCs w:val="22"/>
                <w:lang w:eastAsia="ru-RU" w:bidi="ru-RU"/>
              </w:rPr>
              <w:t>.</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 xml:space="preserve"> </w:t>
            </w:r>
            <w:r w:rsidRPr="00AB21C5">
              <w:rPr>
                <w:color w:val="000000"/>
                <w:sz w:val="22"/>
                <w:szCs w:val="22"/>
                <w:lang w:eastAsia="ru-RU" w:bidi="ru-RU"/>
              </w:rPr>
              <w:t xml:space="preserve">с </w:t>
            </w:r>
            <w:r>
              <w:rPr>
                <w:color w:val="000000"/>
                <w:sz w:val="22"/>
                <w:szCs w:val="22"/>
                <w:lang w:eastAsia="ru-RU" w:bidi="ru-RU"/>
              </w:rPr>
              <w:t xml:space="preserve">  </w:t>
            </w:r>
            <w:r w:rsidRPr="007E2D00">
              <w:rPr>
                <w:color w:val="000000"/>
                <w:sz w:val="22"/>
                <w:szCs w:val="22"/>
                <w:lang w:eastAsia="ru-RU" w:bidi="ru-RU"/>
              </w:rPr>
              <w:t>1</w:t>
            </w:r>
            <w:r>
              <w:rPr>
                <w:color w:val="000000"/>
                <w:sz w:val="22"/>
                <w:szCs w:val="22"/>
                <w:lang w:eastAsia="ru-RU" w:bidi="ru-RU"/>
              </w:rPr>
              <w:t>0</w:t>
            </w:r>
            <w:r w:rsidRPr="007E2D00">
              <w:rPr>
                <w:color w:val="000000"/>
                <w:sz w:val="22"/>
                <w:szCs w:val="22"/>
                <w:lang w:eastAsia="ru-RU" w:bidi="ru-RU"/>
              </w:rPr>
              <w:t>.00</w:t>
            </w:r>
            <w:r>
              <w:rPr>
                <w:color w:val="000000"/>
                <w:sz w:val="22"/>
                <w:szCs w:val="22"/>
                <w:lang w:eastAsia="ru-RU" w:bidi="ru-RU"/>
              </w:rPr>
              <w:t xml:space="preserve"> ч.</w:t>
            </w:r>
            <w:r w:rsidRPr="00AB21C5">
              <w:rPr>
                <w:color w:val="000000"/>
                <w:sz w:val="22"/>
                <w:szCs w:val="22"/>
                <w:lang w:eastAsia="ru-RU" w:bidi="ru-RU"/>
              </w:rPr>
              <w:t xml:space="preserve">           </w:t>
            </w:r>
            <w:r>
              <w:rPr>
                <w:color w:val="000000"/>
                <w:sz w:val="22"/>
                <w:szCs w:val="22"/>
                <w:lang w:eastAsia="ru-RU" w:bidi="ru-RU"/>
              </w:rPr>
              <w:t xml:space="preserve"> </w:t>
            </w:r>
            <w:r w:rsidRPr="00AB21C5">
              <w:rPr>
                <w:color w:val="000000"/>
                <w:sz w:val="22"/>
                <w:szCs w:val="22"/>
                <w:lang w:eastAsia="ru-RU" w:bidi="ru-RU"/>
              </w:rPr>
              <w:t xml:space="preserve"> </w:t>
            </w:r>
            <w:r w:rsidR="009F6C29">
              <w:rPr>
                <w:color w:val="000000"/>
                <w:sz w:val="22"/>
                <w:szCs w:val="22"/>
                <w:lang w:eastAsia="ru-RU" w:bidi="ru-RU"/>
              </w:rPr>
              <w:t>22</w:t>
            </w:r>
            <w:r w:rsidRPr="00AB21C5">
              <w:rPr>
                <w:color w:val="000000"/>
                <w:sz w:val="22"/>
                <w:szCs w:val="22"/>
                <w:lang w:eastAsia="ru-RU" w:bidi="ru-RU"/>
              </w:rPr>
              <w:t>.</w:t>
            </w:r>
            <w:r>
              <w:rPr>
                <w:color w:val="000000"/>
                <w:sz w:val="22"/>
                <w:szCs w:val="22"/>
                <w:lang w:eastAsia="ru-RU" w:bidi="ru-RU"/>
              </w:rPr>
              <w:t>0</w:t>
            </w:r>
            <w:r w:rsidR="009F6C29">
              <w:rPr>
                <w:color w:val="000000"/>
                <w:sz w:val="22"/>
                <w:szCs w:val="22"/>
                <w:lang w:eastAsia="ru-RU" w:bidi="ru-RU"/>
              </w:rPr>
              <w:t>4</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 xml:space="preserve"> </w:t>
            </w:r>
            <w:r>
              <w:rPr>
                <w:color w:val="000000"/>
                <w:sz w:val="22"/>
                <w:szCs w:val="22"/>
                <w:lang w:eastAsia="ru-RU" w:bidi="ru-RU"/>
              </w:rPr>
              <w:t>до 15.45</w:t>
            </w:r>
            <w:r w:rsidRPr="00AB21C5">
              <w:rPr>
                <w:color w:val="000000"/>
                <w:sz w:val="22"/>
                <w:szCs w:val="22"/>
                <w:lang w:eastAsia="ru-RU" w:bidi="ru-RU"/>
              </w:rPr>
              <w:t xml:space="preserve"> </w:t>
            </w:r>
            <w:r>
              <w:rPr>
                <w:color w:val="000000"/>
                <w:sz w:val="22"/>
                <w:szCs w:val="22"/>
                <w:lang w:eastAsia="ru-RU" w:bidi="ru-RU"/>
              </w:rPr>
              <w:t>ч.</w:t>
            </w:r>
            <w:r w:rsidRPr="00AB21C5">
              <w:rPr>
                <w:color w:val="000000"/>
                <w:sz w:val="22"/>
                <w:szCs w:val="22"/>
                <w:lang w:eastAsia="ru-RU" w:bidi="ru-RU"/>
              </w:rPr>
              <w:t xml:space="preserve">         </w:t>
            </w:r>
            <w:r>
              <w:rPr>
                <w:color w:val="000000"/>
                <w:sz w:val="22"/>
                <w:szCs w:val="22"/>
                <w:lang w:eastAsia="ru-RU" w:bidi="ru-RU"/>
              </w:rPr>
              <w:t xml:space="preserve"> </w:t>
            </w:r>
            <w:r w:rsidRPr="00AB21C5">
              <w:rPr>
                <w:color w:val="000000"/>
                <w:sz w:val="22"/>
                <w:szCs w:val="22"/>
                <w:lang w:eastAsia="ru-RU" w:bidi="ru-RU"/>
              </w:rPr>
              <w:t xml:space="preserve">  </w:t>
            </w:r>
            <w:r>
              <w:rPr>
                <w:color w:val="000000"/>
                <w:sz w:val="22"/>
                <w:szCs w:val="22"/>
                <w:lang w:eastAsia="ru-RU" w:bidi="ru-RU"/>
              </w:rPr>
              <w:t xml:space="preserve"> </w:t>
            </w:r>
            <w:r w:rsidR="009F6C29">
              <w:rPr>
                <w:color w:val="000000"/>
                <w:sz w:val="22"/>
                <w:szCs w:val="22"/>
                <w:lang w:eastAsia="ru-RU" w:bidi="ru-RU"/>
              </w:rPr>
              <w:t>26</w:t>
            </w:r>
            <w:r w:rsidRPr="00AB21C5">
              <w:rPr>
                <w:color w:val="000000"/>
                <w:sz w:val="22"/>
                <w:szCs w:val="22"/>
                <w:lang w:eastAsia="ru-RU" w:bidi="ru-RU"/>
              </w:rPr>
              <w:t>.</w:t>
            </w:r>
            <w:r>
              <w:rPr>
                <w:color w:val="000000"/>
                <w:sz w:val="22"/>
                <w:szCs w:val="22"/>
                <w:lang w:eastAsia="ru-RU" w:bidi="ru-RU"/>
              </w:rPr>
              <w:t>04</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время местное.</w:t>
            </w:r>
          </w:p>
          <w:p w:rsidR="00A6115D" w:rsidRDefault="00A6115D" w:rsidP="00A6115D">
            <w:pPr>
              <w:tabs>
                <w:tab w:val="left" w:pos="5505"/>
              </w:tabs>
              <w:suppressAutoHyphens w:val="0"/>
              <w:autoSpaceDE w:val="0"/>
              <w:autoSpaceDN w:val="0"/>
              <w:adjustRightInd w:val="0"/>
              <w:jc w:val="both"/>
              <w:rPr>
                <w:sz w:val="22"/>
                <w:szCs w:val="22"/>
                <w:lang w:eastAsia="ru-RU"/>
              </w:rPr>
            </w:pPr>
            <w:r w:rsidRPr="00756878">
              <w:rPr>
                <w:color w:val="000000"/>
                <w:sz w:val="22"/>
                <w:szCs w:val="22"/>
                <w:lang w:eastAsia="ru-RU" w:bidi="ru-RU"/>
              </w:rPr>
              <w:t>Порядок подачи заявок - в соответствии</w:t>
            </w:r>
            <w:r w:rsidRPr="00756878">
              <w:rPr>
                <w:sz w:val="22"/>
                <w:szCs w:val="22"/>
                <w:lang w:eastAsia="ru-RU"/>
              </w:rPr>
              <w:t xml:space="preserve"> </w:t>
            </w:r>
            <w:r>
              <w:rPr>
                <w:sz w:val="22"/>
                <w:szCs w:val="22"/>
                <w:lang w:eastAsia="ru-RU" w:bidi="ru-RU"/>
              </w:rPr>
              <w:t>с документацией</w:t>
            </w:r>
            <w:r w:rsidRPr="008A12E5">
              <w:rPr>
                <w:sz w:val="22"/>
                <w:szCs w:val="22"/>
                <w:lang w:eastAsia="ru-RU" w:bidi="ru-RU"/>
              </w:rPr>
              <w:t xml:space="preserve"> </w:t>
            </w:r>
            <w:r>
              <w:rPr>
                <w:sz w:val="22"/>
                <w:szCs w:val="22"/>
                <w:lang w:eastAsia="ru-RU" w:bidi="ru-RU"/>
              </w:rPr>
              <w:t>о проведении</w:t>
            </w:r>
            <w:r w:rsidRPr="008A12E5">
              <w:rPr>
                <w:sz w:val="22"/>
                <w:szCs w:val="22"/>
                <w:lang w:eastAsia="ru-RU" w:bidi="ru-RU"/>
              </w:rPr>
              <w:t xml:space="preserve"> закупки</w:t>
            </w:r>
          </w:p>
          <w:p w:rsidR="00A6115D" w:rsidRPr="001B6F1F" w:rsidRDefault="00A6115D" w:rsidP="00A6115D">
            <w:pPr>
              <w:tabs>
                <w:tab w:val="left" w:pos="5505"/>
              </w:tabs>
              <w:suppressAutoHyphens w:val="0"/>
              <w:autoSpaceDE w:val="0"/>
              <w:autoSpaceDN w:val="0"/>
              <w:adjustRightInd w:val="0"/>
              <w:jc w:val="both"/>
              <w:rPr>
                <w:color w:val="000000"/>
                <w:sz w:val="22"/>
                <w:szCs w:val="22"/>
                <w:lang w:eastAsia="ru-RU" w:bidi="ru-RU"/>
              </w:rPr>
            </w:pPr>
            <w:r>
              <w:rPr>
                <w:sz w:val="22"/>
                <w:szCs w:val="22"/>
                <w:lang w:eastAsia="ru-RU"/>
              </w:rPr>
              <w:t>Вскрытие конвертов с заявками участников</w:t>
            </w:r>
            <w:r w:rsidRPr="001B6F1F">
              <w:rPr>
                <w:sz w:val="22"/>
                <w:szCs w:val="22"/>
                <w:lang w:eastAsia="ru-RU"/>
              </w:rPr>
              <w:t>:</w:t>
            </w:r>
          </w:p>
          <w:p w:rsidR="00A6115D" w:rsidRDefault="00A6115D" w:rsidP="00A6115D">
            <w:pPr>
              <w:jc w:val="both"/>
              <w:rPr>
                <w:sz w:val="22"/>
                <w:szCs w:val="22"/>
              </w:rPr>
            </w:pPr>
            <w:r w:rsidRPr="00AB21C5">
              <w:rPr>
                <w:sz w:val="22"/>
                <w:szCs w:val="22"/>
              </w:rPr>
              <w:t>Оренбургская обл. г.</w:t>
            </w:r>
            <w:r>
              <w:rPr>
                <w:sz w:val="22"/>
                <w:szCs w:val="22"/>
              </w:rPr>
              <w:t xml:space="preserve"> </w:t>
            </w:r>
            <w:r w:rsidRPr="00AB21C5">
              <w:rPr>
                <w:sz w:val="22"/>
                <w:szCs w:val="22"/>
              </w:rPr>
              <w:t>Бузулук, ул.</w:t>
            </w:r>
            <w:r>
              <w:rPr>
                <w:sz w:val="22"/>
                <w:szCs w:val="22"/>
              </w:rPr>
              <w:t xml:space="preserve"> </w:t>
            </w:r>
            <w:r w:rsidRPr="00AB21C5">
              <w:rPr>
                <w:sz w:val="22"/>
                <w:szCs w:val="22"/>
              </w:rPr>
              <w:t>Степная, дом 20</w:t>
            </w:r>
            <w:r>
              <w:rPr>
                <w:sz w:val="22"/>
                <w:szCs w:val="22"/>
              </w:rPr>
              <w:t xml:space="preserve">, </w:t>
            </w:r>
            <w:r w:rsidRPr="00AB21C5">
              <w:rPr>
                <w:sz w:val="22"/>
                <w:szCs w:val="22"/>
              </w:rPr>
              <w:t xml:space="preserve">кабинет председателя конкурсной комиссии </w:t>
            </w:r>
            <w:proofErr w:type="gramStart"/>
            <w:r w:rsidRPr="00AB21C5">
              <w:rPr>
                <w:sz w:val="22"/>
                <w:szCs w:val="22"/>
              </w:rPr>
              <w:t>–г</w:t>
            </w:r>
            <w:proofErr w:type="gramEnd"/>
            <w:r w:rsidRPr="00AB21C5">
              <w:rPr>
                <w:sz w:val="22"/>
                <w:szCs w:val="22"/>
              </w:rPr>
              <w:t xml:space="preserve">лавного врача </w:t>
            </w:r>
          </w:p>
          <w:p w:rsidR="00A6115D" w:rsidRPr="000567BB" w:rsidRDefault="00A6115D" w:rsidP="00A6115D">
            <w:pPr>
              <w:jc w:val="both"/>
              <w:rPr>
                <w:color w:val="000000"/>
                <w:sz w:val="22"/>
                <w:szCs w:val="22"/>
                <w:lang w:eastAsia="ru-RU" w:bidi="ru-RU"/>
              </w:rPr>
            </w:pPr>
            <w:r>
              <w:rPr>
                <w:color w:val="000000"/>
                <w:sz w:val="22"/>
                <w:szCs w:val="22"/>
                <w:lang w:eastAsia="ru-RU" w:bidi="ru-RU"/>
              </w:rPr>
              <w:t xml:space="preserve">в </w:t>
            </w:r>
            <w:r w:rsidRPr="00AB21C5">
              <w:rPr>
                <w:color w:val="000000"/>
                <w:sz w:val="22"/>
                <w:szCs w:val="22"/>
                <w:lang w:eastAsia="ru-RU" w:bidi="ru-RU"/>
              </w:rPr>
              <w:t>10.</w:t>
            </w:r>
            <w:r>
              <w:rPr>
                <w:color w:val="000000"/>
                <w:sz w:val="22"/>
                <w:szCs w:val="22"/>
                <w:lang w:eastAsia="ru-RU" w:bidi="ru-RU"/>
              </w:rPr>
              <w:t>0</w:t>
            </w:r>
            <w:r w:rsidRPr="00AB21C5">
              <w:rPr>
                <w:color w:val="000000"/>
                <w:sz w:val="22"/>
                <w:szCs w:val="22"/>
                <w:lang w:eastAsia="ru-RU" w:bidi="ru-RU"/>
              </w:rPr>
              <w:t xml:space="preserve">0 часов   </w:t>
            </w:r>
            <w:r w:rsidR="009F6C29">
              <w:rPr>
                <w:color w:val="000000"/>
                <w:sz w:val="22"/>
                <w:szCs w:val="22"/>
                <w:lang w:eastAsia="ru-RU" w:bidi="ru-RU"/>
              </w:rPr>
              <w:t>29</w:t>
            </w:r>
            <w:r w:rsidRPr="00AB21C5">
              <w:rPr>
                <w:color w:val="000000"/>
                <w:sz w:val="22"/>
                <w:szCs w:val="22"/>
                <w:lang w:eastAsia="ru-RU" w:bidi="ru-RU"/>
              </w:rPr>
              <w:t>.</w:t>
            </w:r>
            <w:r>
              <w:rPr>
                <w:color w:val="000000"/>
                <w:sz w:val="22"/>
                <w:szCs w:val="22"/>
                <w:lang w:eastAsia="ru-RU" w:bidi="ru-RU"/>
              </w:rPr>
              <w:t>04</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p>
          <w:p w:rsidR="00A6115D" w:rsidRPr="00AB21C5" w:rsidRDefault="00A6115D" w:rsidP="00A6115D">
            <w:pPr>
              <w:jc w:val="both"/>
              <w:rPr>
                <w:sz w:val="22"/>
                <w:szCs w:val="22"/>
              </w:rPr>
            </w:pPr>
            <w:r w:rsidRPr="000567BB">
              <w:rPr>
                <w:color w:val="000000"/>
                <w:sz w:val="22"/>
                <w:szCs w:val="22"/>
                <w:lang w:eastAsia="ru-RU" w:bidi="ru-RU"/>
              </w:rPr>
              <w:t>Рассмотрение и оценка предложений</w:t>
            </w:r>
            <w:r w:rsidRPr="00AB21C5">
              <w:rPr>
                <w:color w:val="000000"/>
                <w:sz w:val="22"/>
                <w:szCs w:val="22"/>
                <w:lang w:eastAsia="ru-RU" w:bidi="ru-RU"/>
              </w:rPr>
              <w:t>:</w:t>
            </w:r>
          </w:p>
          <w:p w:rsidR="00A6115D" w:rsidRDefault="00A6115D" w:rsidP="00A6115D">
            <w:pPr>
              <w:spacing w:line="240" w:lineRule="exact"/>
              <w:rPr>
                <w:sz w:val="22"/>
                <w:szCs w:val="22"/>
                <w:lang w:eastAsia="ru-RU"/>
              </w:rPr>
            </w:pPr>
            <w:proofErr w:type="gramStart"/>
            <w:r w:rsidRPr="00AB21C5">
              <w:rPr>
                <w:sz w:val="22"/>
                <w:szCs w:val="22"/>
                <w:lang w:eastAsia="ru-RU"/>
              </w:rPr>
              <w:t>Оренбургская</w:t>
            </w:r>
            <w:proofErr w:type="gramEnd"/>
            <w:r w:rsidRPr="00AB21C5">
              <w:rPr>
                <w:sz w:val="22"/>
                <w:szCs w:val="22"/>
                <w:lang w:eastAsia="ru-RU"/>
              </w:rPr>
              <w:t xml:space="preserve"> обл. г.</w:t>
            </w:r>
            <w:r>
              <w:rPr>
                <w:sz w:val="22"/>
                <w:szCs w:val="22"/>
                <w:lang w:eastAsia="ru-RU"/>
              </w:rPr>
              <w:t xml:space="preserve"> </w:t>
            </w:r>
            <w:r w:rsidRPr="00AB21C5">
              <w:rPr>
                <w:sz w:val="22"/>
                <w:szCs w:val="22"/>
                <w:lang w:eastAsia="ru-RU"/>
              </w:rPr>
              <w:t>Бузулук, ул.</w:t>
            </w:r>
            <w:r>
              <w:rPr>
                <w:sz w:val="22"/>
                <w:szCs w:val="22"/>
                <w:lang w:eastAsia="ru-RU"/>
              </w:rPr>
              <w:t xml:space="preserve"> </w:t>
            </w:r>
            <w:r w:rsidRPr="00AB21C5">
              <w:rPr>
                <w:sz w:val="22"/>
                <w:szCs w:val="22"/>
                <w:lang w:eastAsia="ru-RU"/>
              </w:rPr>
              <w:t>Степная, дом 20</w:t>
            </w:r>
          </w:p>
          <w:p w:rsidR="00A6115D" w:rsidRPr="00511516" w:rsidRDefault="00A6115D" w:rsidP="009F6C29">
            <w:pPr>
              <w:spacing w:line="240" w:lineRule="exact"/>
              <w:rPr>
                <w:sz w:val="22"/>
                <w:szCs w:val="22"/>
              </w:rPr>
            </w:pPr>
            <w:r>
              <w:rPr>
                <w:color w:val="000000"/>
                <w:sz w:val="22"/>
                <w:szCs w:val="22"/>
                <w:lang w:eastAsia="ru-RU" w:bidi="ru-RU"/>
              </w:rPr>
              <w:t xml:space="preserve">в </w:t>
            </w:r>
            <w:r w:rsidRPr="00AB21C5">
              <w:rPr>
                <w:color w:val="000000"/>
                <w:sz w:val="22"/>
                <w:szCs w:val="22"/>
                <w:lang w:eastAsia="ru-RU" w:bidi="ru-RU"/>
              </w:rPr>
              <w:t xml:space="preserve">10.10 часов   </w:t>
            </w:r>
            <w:r>
              <w:rPr>
                <w:color w:val="000000"/>
                <w:sz w:val="22"/>
                <w:szCs w:val="22"/>
                <w:lang w:eastAsia="ru-RU" w:bidi="ru-RU"/>
              </w:rPr>
              <w:t xml:space="preserve"> </w:t>
            </w:r>
            <w:r w:rsidR="009F6C29">
              <w:rPr>
                <w:color w:val="000000"/>
                <w:sz w:val="22"/>
                <w:szCs w:val="22"/>
                <w:lang w:eastAsia="ru-RU" w:bidi="ru-RU"/>
              </w:rPr>
              <w:t>29</w:t>
            </w:r>
            <w:r>
              <w:rPr>
                <w:color w:val="000000"/>
                <w:sz w:val="22"/>
                <w:szCs w:val="22"/>
                <w:lang w:eastAsia="ru-RU" w:bidi="ru-RU"/>
              </w:rPr>
              <w:t>.04</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r w:rsidRPr="00756878">
              <w:rPr>
                <w:sz w:val="22"/>
                <w:szCs w:val="22"/>
                <w:lang w:eastAsia="ru-RU"/>
              </w:rPr>
              <w:t>.</w:t>
            </w:r>
          </w:p>
        </w:tc>
      </w:tr>
      <w:tr w:rsidR="00A6115D" w:rsidRPr="002A5D2C" w:rsidTr="00A6115D">
        <w:trPr>
          <w:trHeight w:val="676"/>
          <w:jc w:val="center"/>
        </w:trPr>
        <w:tc>
          <w:tcPr>
            <w:tcW w:w="361" w:type="dxa"/>
            <w:tcBorders>
              <w:top w:val="single" w:sz="4" w:space="0" w:color="auto"/>
              <w:left w:val="single" w:sz="4" w:space="0" w:color="000000"/>
              <w:bottom w:val="single" w:sz="4" w:space="0" w:color="auto"/>
            </w:tcBorders>
            <w:shd w:val="clear" w:color="auto" w:fill="FFFFFF"/>
            <w:vAlign w:val="center"/>
          </w:tcPr>
          <w:p w:rsidR="00A6115D" w:rsidRPr="002A5D2C" w:rsidRDefault="00A6115D" w:rsidP="00A6115D">
            <w:pPr>
              <w:spacing w:line="240" w:lineRule="exact"/>
              <w:jc w:val="center"/>
              <w:rPr>
                <w:sz w:val="22"/>
                <w:szCs w:val="22"/>
              </w:rPr>
            </w:pPr>
            <w:r>
              <w:rPr>
                <w:sz w:val="22"/>
                <w:szCs w:val="22"/>
              </w:rPr>
              <w:t>7</w:t>
            </w:r>
          </w:p>
        </w:tc>
        <w:tc>
          <w:tcPr>
            <w:tcW w:w="9997"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6115D" w:rsidRPr="002A5D2C" w:rsidRDefault="00A6115D" w:rsidP="00A6115D">
            <w:pPr>
              <w:widowControl w:val="0"/>
              <w:tabs>
                <w:tab w:val="left" w:pos="1134"/>
              </w:tabs>
              <w:suppressAutoHyphens w:val="0"/>
              <w:jc w:val="both"/>
              <w:rPr>
                <w:sz w:val="22"/>
                <w:szCs w:val="22"/>
                <w:lang w:eastAsia="ru-RU"/>
              </w:rPr>
            </w:pPr>
            <w:r w:rsidRPr="002F0BE6">
              <w:rPr>
                <w:sz w:val="22"/>
                <w:szCs w:val="22"/>
                <w:lang w:eastAsia="ru-RU"/>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w:t>
            </w:r>
            <w:r>
              <w:rPr>
                <w:sz w:val="22"/>
                <w:szCs w:val="22"/>
                <w:lang w:eastAsia="ru-RU"/>
              </w:rPr>
              <w:t xml:space="preserve">змещенного на сайте заказчика. </w:t>
            </w:r>
          </w:p>
        </w:tc>
      </w:tr>
    </w:tbl>
    <w:p w:rsidR="00127101" w:rsidRDefault="00127101" w:rsidP="00127101">
      <w:pPr>
        <w:ind w:right="-1"/>
      </w:pPr>
    </w:p>
    <w:p w:rsidR="00127101" w:rsidRDefault="00127101" w:rsidP="00127101">
      <w:pPr>
        <w:ind w:right="-1"/>
      </w:pPr>
      <w:r>
        <w:t>Приложение:</w:t>
      </w:r>
    </w:p>
    <w:p w:rsidR="00127101" w:rsidRDefault="00127101" w:rsidP="00127101">
      <w:pPr>
        <w:numPr>
          <w:ilvl w:val="0"/>
          <w:numId w:val="1"/>
        </w:numPr>
        <w:ind w:right="-1"/>
      </w:pPr>
      <w:r>
        <w:t>Документация о проведении закупки.</w:t>
      </w:r>
    </w:p>
    <w:p w:rsidR="00A6115D" w:rsidRPr="00A6115D" w:rsidRDefault="00A6115D" w:rsidP="00A6115D">
      <w:pPr>
        <w:ind w:left="360" w:right="-1"/>
        <w:rPr>
          <w:sz w:val="22"/>
          <w:szCs w:val="22"/>
        </w:rPr>
      </w:pPr>
      <w:bookmarkStart w:id="1" w:name="bookmark5"/>
      <w:r w:rsidRPr="00A6115D">
        <w:rPr>
          <w:sz w:val="22"/>
          <w:szCs w:val="22"/>
        </w:rPr>
        <w:t>Инспектор по производственным вопросам                                                        О.Ю. Тамбова</w:t>
      </w:r>
    </w:p>
    <w:p w:rsidR="00127101" w:rsidRPr="000E7D3B" w:rsidRDefault="00127101" w:rsidP="009F6C29">
      <w:pPr>
        <w:ind w:right="-1"/>
        <w:jc w:val="right"/>
        <w:rPr>
          <w:bCs/>
          <w:color w:val="000000"/>
          <w:sz w:val="22"/>
          <w:szCs w:val="22"/>
        </w:rPr>
      </w:pPr>
      <w:r>
        <w:rPr>
          <w:color w:val="000000"/>
          <w:lang w:eastAsia="ru-RU"/>
        </w:rPr>
        <w:lastRenderedPageBreak/>
        <w:t xml:space="preserve">                                                                                                                            </w:t>
      </w:r>
      <w:r w:rsidRPr="000E7D3B">
        <w:rPr>
          <w:bCs/>
          <w:color w:val="000000"/>
        </w:rPr>
        <w:t>Приложение № 1</w:t>
      </w:r>
    </w:p>
    <w:p w:rsidR="00127101" w:rsidRDefault="00127101" w:rsidP="00127101">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к Извещению № </w:t>
      </w:r>
      <w:r w:rsidR="00C42CC8">
        <w:rPr>
          <w:rFonts w:ascii="Times New Roman" w:hAnsi="Times New Roman" w:cs="Times New Roman"/>
          <w:b w:val="0"/>
          <w:bCs w:val="0"/>
          <w:color w:val="000000"/>
        </w:rPr>
        <w:t>52</w:t>
      </w:r>
    </w:p>
    <w:p w:rsidR="00127101" w:rsidRDefault="002D7DB0" w:rsidP="00127101">
      <w:pPr>
        <w:pStyle w:val="50"/>
        <w:shd w:val="clear" w:color="auto" w:fill="auto"/>
        <w:spacing w:after="0" w:line="240" w:lineRule="exact"/>
        <w:ind w:right="-1"/>
        <w:rPr>
          <w:rFonts w:ascii="Times New Roman" w:hAnsi="Times New Roman" w:cs="Times New Roman"/>
          <w:b w:val="0"/>
          <w:bCs w:val="0"/>
          <w:u w:val="single"/>
          <w:lang w:eastAsia="zh-CN"/>
        </w:rPr>
      </w:pPr>
      <w:r>
        <w:rPr>
          <w:rFonts w:ascii="Times New Roman" w:hAnsi="Times New Roman" w:cs="Times New Roman"/>
          <w:b w:val="0"/>
          <w:bCs w:val="0"/>
          <w:lang w:eastAsia="zh-CN"/>
        </w:rPr>
        <w:t xml:space="preserve">от </w:t>
      </w:r>
      <w:r w:rsidR="00C42CC8">
        <w:rPr>
          <w:rFonts w:ascii="Times New Roman" w:hAnsi="Times New Roman" w:cs="Times New Roman"/>
          <w:b w:val="0"/>
          <w:bCs w:val="0"/>
          <w:lang w:eastAsia="zh-CN"/>
        </w:rPr>
        <w:t>22</w:t>
      </w:r>
      <w:r w:rsidR="00B327C0">
        <w:rPr>
          <w:rFonts w:ascii="Times New Roman" w:hAnsi="Times New Roman" w:cs="Times New Roman"/>
          <w:b w:val="0"/>
          <w:bCs w:val="0"/>
          <w:lang w:eastAsia="zh-CN"/>
        </w:rPr>
        <w:t>.0</w:t>
      </w:r>
      <w:r w:rsidR="00C42CC8">
        <w:rPr>
          <w:rFonts w:ascii="Times New Roman" w:hAnsi="Times New Roman" w:cs="Times New Roman"/>
          <w:b w:val="0"/>
          <w:bCs w:val="0"/>
          <w:lang w:eastAsia="zh-CN"/>
        </w:rPr>
        <w:t>4</w:t>
      </w:r>
      <w:r>
        <w:rPr>
          <w:rFonts w:ascii="Times New Roman" w:hAnsi="Times New Roman" w:cs="Times New Roman"/>
          <w:b w:val="0"/>
          <w:bCs w:val="0"/>
          <w:lang w:eastAsia="zh-CN"/>
        </w:rPr>
        <w:t>.2019</w:t>
      </w:r>
      <w:r w:rsidR="00127101">
        <w:rPr>
          <w:rFonts w:ascii="Times New Roman" w:hAnsi="Times New Roman" w:cs="Times New Roman"/>
          <w:b w:val="0"/>
          <w:bCs w:val="0"/>
          <w:lang w:eastAsia="zh-CN"/>
        </w:rPr>
        <w:t>г.</w:t>
      </w:r>
    </w:p>
    <w:bookmarkEnd w:id="1"/>
    <w:p w:rsidR="00127101" w:rsidRDefault="00127101" w:rsidP="00791556">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A6115D" w:rsidRDefault="00127101" w:rsidP="00A6115D">
      <w:pPr>
        <w:suppressAutoHyphens w:val="0"/>
        <w:jc w:val="center"/>
        <w:rPr>
          <w:b/>
          <w:sz w:val="22"/>
          <w:szCs w:val="22"/>
        </w:rPr>
      </w:pPr>
      <w:r>
        <w:t xml:space="preserve">на право заключения договора на поставку </w:t>
      </w:r>
      <w:r w:rsidR="00A6115D">
        <w:t>р</w:t>
      </w:r>
      <w:r w:rsidR="004C727B">
        <w:t>асходных материалов</w:t>
      </w:r>
      <w:r w:rsidR="00A6115D">
        <w:t xml:space="preserve"> </w:t>
      </w:r>
      <w:r w:rsidR="00A6115D" w:rsidRPr="008A174B">
        <w:rPr>
          <w:sz w:val="22"/>
          <w:szCs w:val="22"/>
        </w:rPr>
        <w:t xml:space="preserve">для нужд </w:t>
      </w:r>
      <w:r w:rsidR="00A6115D">
        <w:rPr>
          <w:sz w:val="22"/>
          <w:szCs w:val="22"/>
        </w:rPr>
        <w:t xml:space="preserve">КДЛ </w:t>
      </w:r>
      <w:r w:rsidR="00A6115D" w:rsidRPr="00C153D8">
        <w:rPr>
          <w:sz w:val="22"/>
          <w:szCs w:val="22"/>
        </w:rPr>
        <w:t>НУЗ «Узловая больница на станции Бузулук ОАО «РЖД»</w:t>
      </w:r>
    </w:p>
    <w:p w:rsidR="00127101" w:rsidRDefault="00127101" w:rsidP="00791556">
      <w:pPr>
        <w:pStyle w:val="24"/>
        <w:shd w:val="clear" w:color="auto" w:fill="auto"/>
        <w:spacing w:before="0" w:line="240" w:lineRule="exact"/>
        <w:jc w:val="center"/>
        <w:rPr>
          <w:rFonts w:ascii="Times New Roman" w:hAnsi="Times New Roman" w:cs="Times New Roman"/>
          <w:lang w:eastAsia="zh-CN"/>
        </w:rPr>
      </w:pPr>
    </w:p>
    <w:p w:rsidR="00127101" w:rsidRDefault="00127101" w:rsidP="00791556">
      <w:pPr>
        <w:pStyle w:val="50"/>
        <w:shd w:val="clear" w:color="auto" w:fill="auto"/>
        <w:spacing w:after="0" w:line="240" w:lineRule="auto"/>
        <w:jc w:val="center"/>
        <w:rPr>
          <w:rFonts w:ascii="Times New Roman" w:hAnsi="Times New Roman" w:cs="Times New Roman"/>
          <w:bCs w:val="0"/>
          <w:u w:val="single"/>
          <w:lang w:eastAsia="zh-CN"/>
        </w:rPr>
      </w:pPr>
      <w:bookmarkStart w:id="2" w:name="bookmark6"/>
      <w:r>
        <w:rPr>
          <w:rFonts w:ascii="Times New Roman" w:hAnsi="Times New Roman" w:cs="Times New Roman"/>
          <w:bCs w:val="0"/>
          <w:u w:val="single"/>
          <w:lang w:eastAsia="zh-CN"/>
        </w:rPr>
        <w:t>Общие положения</w:t>
      </w:r>
      <w:bookmarkEnd w:id="2"/>
    </w:p>
    <w:p w:rsidR="00A6115D" w:rsidRDefault="00A6115D" w:rsidP="00791556">
      <w:pPr>
        <w:pStyle w:val="50"/>
        <w:shd w:val="clear" w:color="auto" w:fill="auto"/>
        <w:spacing w:after="0" w:line="240" w:lineRule="auto"/>
        <w:jc w:val="center"/>
        <w:rPr>
          <w:rFonts w:ascii="Times New Roman" w:hAnsi="Times New Roman" w:cs="Times New Roman"/>
          <w:bCs w:val="0"/>
          <w:u w:val="single"/>
          <w:lang w:eastAsia="zh-CN"/>
        </w:rPr>
      </w:pP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Гражданский кодекс Российской Федерации;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Федеральный закон от 26.07.2006 № 135-ФЗ «О защите конкуренции»;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«НКЦ ОАО «РЖД» от 19.04.2018 № 10З/ОД.</w:t>
      </w:r>
    </w:p>
    <w:p w:rsidR="00A6115D" w:rsidRPr="00A6115D" w:rsidRDefault="00A6115D" w:rsidP="00A6115D">
      <w:pPr>
        <w:suppressAutoHyphens w:val="0"/>
        <w:ind w:firstLine="460"/>
        <w:jc w:val="both"/>
        <w:rPr>
          <w:sz w:val="22"/>
          <w:szCs w:val="22"/>
        </w:rPr>
      </w:pPr>
      <w:r w:rsidRPr="00A6115D">
        <w:rPr>
          <w:sz w:val="22"/>
          <w:szCs w:val="22"/>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«Узловая больница на станции Бузулук ОАО «РЖД»  (далее - Комиссия) руководствуются требованиями Положения о закупке товаров, работ, услуг для нужд НУЗ ОАО «РЖД».</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 xml:space="preserve">Извещение и Документация о проведении </w:t>
      </w:r>
      <w:r w:rsidRPr="00A6115D">
        <w:rPr>
          <w:rFonts w:ascii="Times New Roman" w:hAnsi="Times New Roman" w:cs="Times New Roman"/>
        </w:rPr>
        <w:t>закупки</w:t>
      </w:r>
      <w:r w:rsidRPr="00A6115D">
        <w:rPr>
          <w:rFonts w:ascii="Times New Roman" w:hAnsi="Times New Roman" w:cs="Times New Roman"/>
          <w:lang w:eastAsia="zh-CN"/>
        </w:rPr>
        <w:t xml:space="preserve"> размещается на официальном сайте </w:t>
      </w:r>
      <w:r w:rsidRPr="00A6115D">
        <w:rPr>
          <w:rFonts w:ascii="Times New Roman" w:hAnsi="Times New Roman" w:cs="Times New Roman"/>
        </w:rPr>
        <w:t>НУЗ «Узловая больница на станции Бузулук ОАО «РЖД»</w:t>
      </w:r>
      <w:r w:rsidRPr="00A6115D">
        <w:rPr>
          <w:rFonts w:ascii="Times New Roman" w:hAnsi="Times New Roman" w:cs="Times New Roman"/>
          <w:lang w:eastAsia="zh-CN"/>
        </w:rPr>
        <w:t xml:space="preserve"> по адресу: </w:t>
      </w:r>
      <w:hyperlink r:id="rId9" w:history="1">
        <w:r w:rsidRPr="00A6115D">
          <w:rPr>
            <w:rStyle w:val="a3"/>
            <w:rFonts w:ascii="Times New Roman" w:hAnsi="Times New Roman" w:cs="Times New Roman"/>
          </w:rPr>
          <w:t>http://жд-больница.рф</w:t>
        </w:r>
      </w:hyperlink>
      <w:r w:rsidRPr="00A6115D">
        <w:rPr>
          <w:rFonts w:ascii="Times New Roman" w:hAnsi="Times New Roman" w:cs="Times New Roman"/>
          <w:lang w:eastAsia="zh-CN"/>
        </w:rPr>
        <w:t xml:space="preserve"> </w:t>
      </w:r>
    </w:p>
    <w:p w:rsidR="00A6115D" w:rsidRPr="00A6115D" w:rsidRDefault="00A6115D" w:rsidP="00A6115D">
      <w:pPr>
        <w:pStyle w:val="24"/>
        <w:shd w:val="clear" w:color="auto" w:fill="auto"/>
        <w:tabs>
          <w:tab w:val="left" w:pos="993"/>
        </w:tabs>
        <w:spacing w:before="0" w:line="240" w:lineRule="auto"/>
        <w:ind w:firstLine="460"/>
        <w:jc w:val="both"/>
        <w:rPr>
          <w:rFonts w:ascii="Times New Roman" w:hAnsi="Times New Roman" w:cs="Times New Roman"/>
          <w:lang w:eastAsia="zh-CN"/>
        </w:rPr>
      </w:pPr>
    </w:p>
    <w:p w:rsidR="00D877E1" w:rsidRDefault="00A6115D" w:rsidP="00A6115D">
      <w:pPr>
        <w:pStyle w:val="24"/>
        <w:shd w:val="clear" w:color="auto" w:fill="auto"/>
        <w:tabs>
          <w:tab w:val="left" w:pos="993"/>
        </w:tabs>
        <w:spacing w:before="0" w:line="240" w:lineRule="auto"/>
        <w:ind w:firstLine="460"/>
        <w:jc w:val="both"/>
        <w:rPr>
          <w:rFonts w:ascii="Times New Roman" w:hAnsi="Times New Roman" w:cs="Times New Roman"/>
        </w:rPr>
      </w:pPr>
      <w:r w:rsidRPr="00A6115D">
        <w:rPr>
          <w:rFonts w:ascii="Times New Roman" w:hAnsi="Times New Roman" w:cs="Times New Roman"/>
          <w:lang w:eastAsia="zh-CN"/>
        </w:rPr>
        <w:t>1.</w:t>
      </w:r>
      <w:r w:rsidR="00127101" w:rsidRPr="00A6115D">
        <w:rPr>
          <w:rFonts w:ascii="Times New Roman" w:hAnsi="Times New Roman" w:cs="Times New Roman"/>
          <w:lang w:eastAsia="zh-CN"/>
        </w:rPr>
        <w:t xml:space="preserve"> </w:t>
      </w:r>
      <w:proofErr w:type="gramStart"/>
      <w:r w:rsidR="00127101" w:rsidRPr="00A6115D">
        <w:rPr>
          <w:rFonts w:ascii="Times New Roman" w:hAnsi="Times New Roman" w:cs="Times New Roman"/>
        </w:rPr>
        <w:t>Требования</w:t>
      </w:r>
      <w:r w:rsidR="00127101">
        <w:rPr>
          <w:rFonts w:ascii="Times New Roman" w:hAnsi="Times New Roman" w:cs="Times New Roman"/>
        </w:rPr>
        <w:t xml:space="preserve">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sidR="00127101">
        <w:rPr>
          <w:rFonts w:ascii="Times New Roman" w:hAnsi="Times New Roman" w:cs="Times New Roman"/>
          <w:bCs/>
        </w:rPr>
        <w:t xml:space="preserve">овар, работы, услуги </w:t>
      </w:r>
      <w:r w:rsidR="00127101">
        <w:rPr>
          <w:rFonts w:ascii="Times New Roman" w:hAnsi="Times New Roman" w:cs="Times New Roman"/>
        </w:rPr>
        <w:t>должны соответствовать по качеству и техническим характеристикам Техническому заданию, Сертификатам Соответствия и Регистрационным удостоверениям.</w:t>
      </w:r>
      <w:proofErr w:type="gramEnd"/>
    </w:p>
    <w:p w:rsidR="00127101" w:rsidRPr="00D877E1" w:rsidRDefault="00127101" w:rsidP="00D877E1">
      <w:pPr>
        <w:pStyle w:val="24"/>
        <w:shd w:val="clear" w:color="auto" w:fill="auto"/>
        <w:tabs>
          <w:tab w:val="left" w:pos="993"/>
        </w:tabs>
        <w:spacing w:before="0" w:line="240" w:lineRule="auto"/>
        <w:jc w:val="both"/>
        <w:rPr>
          <w:rFonts w:ascii="Times New Roman" w:hAnsi="Times New Roman" w:cs="Times New Roman"/>
        </w:rPr>
      </w:pPr>
      <w:r w:rsidRPr="00D877E1">
        <w:rPr>
          <w:rFonts w:ascii="Times New Roman" w:hAnsi="Times New Roman" w:cs="Times New Roman"/>
        </w:rPr>
        <w:t>2.Требования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 xml:space="preserve">2.2. Заявка на участие в закупке оформляется по форме Приложения № 1 к Документации и подается Заказчику в письменной форме в запечатанном конверте, оформленном </w:t>
      </w:r>
      <w:r w:rsidR="00A6115D">
        <w:rPr>
          <w:color w:val="000000"/>
          <w:sz w:val="22"/>
          <w:szCs w:val="22"/>
          <w:lang w:eastAsia="ru-RU" w:bidi="ru-RU"/>
        </w:rPr>
        <w:t>в соответствии с Приложением № 6</w:t>
      </w:r>
      <w:r>
        <w:rPr>
          <w:color w:val="000000"/>
          <w:sz w:val="22"/>
          <w:szCs w:val="22"/>
          <w:lang w:eastAsia="ru-RU" w:bidi="ru-RU"/>
        </w:rPr>
        <w:t xml:space="preserve"> к Документации и не позволяющем просматривать содержание такой заявки до даты и времени вскрытия конвертов с заявками на</w:t>
      </w:r>
      <w:bookmarkStart w:id="3" w:name="bookmark7"/>
      <w:r>
        <w:rPr>
          <w:color w:val="000000"/>
          <w:sz w:val="22"/>
          <w:szCs w:val="22"/>
          <w:lang w:eastAsia="ru-RU" w:bidi="ru-RU"/>
        </w:rPr>
        <w:t xml:space="preserve"> участие в закупке.</w:t>
      </w:r>
      <w:bookmarkEnd w:id="3"/>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2.3. Заявка должна содержать следующие информацию и документы:</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rPr>
      </w:pPr>
      <w:r>
        <w:rPr>
          <w:rFonts w:ascii="Times New Roman" w:hAnsi="Times New Roman" w:cs="Times New Roman"/>
        </w:rPr>
        <w:t>2.3.1.</w:t>
      </w:r>
      <w:r>
        <w:t xml:space="preserve"> </w:t>
      </w:r>
      <w:r>
        <w:rPr>
          <w:rFonts w:ascii="Times New Roman" w:hAnsi="Times New Roman" w:cs="Times New Roman"/>
        </w:rPr>
        <w:t xml:space="preserve">наименование поставляемых товаров (в соответствии с Техническим заданием - Приложение № 3 к Документации;). Заявка участника должна содержать конкретные показатели (в объеме не менее указанного количества показателей), позволяющие сделать вывод о функциональных, технических и качественных характеристиках предлагаемого к поставке товара и его соответствии требованиям заказчика. </w:t>
      </w:r>
      <w:r>
        <w:rPr>
          <w:rFonts w:ascii="Times New Roman" w:eastAsia="Calibri" w:hAnsi="Times New Roman" w:cs="Times New Roman"/>
          <w:color w:val="000000"/>
        </w:rPr>
        <w:t>Конкретные показатели указываются участником в своей заявке, за исключением случаев, когда «коридорные» показатели (например, «от» и «до», «не более», «не менее» и т.д.) предусмотрены инструкциями по использованию/эксплуатации, мануалами, руководствами и т.д. и установлены самим производителем товара. В таком случае обязательной является ссылка, что данный показатель установлен инструкцией производителя и/или иными руководствами. Заявка участника (сведения о предлагаемом для поставки товаре)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2.3.3. идентификационный номер налогоплательщика;</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2.3.4. согласие участника закупки на поставку товара в соответствии с условиями, установленными Документацией.</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 xml:space="preserve">2.3.5 предлагаемая участником закупки цена товара </w:t>
      </w:r>
      <w:r>
        <w:rPr>
          <w:rFonts w:ascii="Times New Roman" w:hAnsi="Times New Roman" w:cs="Times New Roman"/>
          <w:bCs/>
        </w:rPr>
        <w:t>(наличие цены по каждой единице лота обязательно)</w:t>
      </w:r>
      <w:r>
        <w:rPr>
          <w:rFonts w:ascii="Times New Roman" w:hAnsi="Times New Roman" w:cs="Times New Roman"/>
        </w:rPr>
        <w:t>;</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lastRenderedPageBreak/>
        <w:t>2.3.6.документы,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Перечень документов:</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 xml:space="preserve">Документы, подтверждающие полномочия лица на подписание договора, оформленные надлежащим </w:t>
      </w:r>
    </w:p>
    <w:p w:rsidR="00127101" w:rsidRDefault="00127101" w:rsidP="00127101">
      <w:pPr>
        <w:widowControl w:val="0"/>
        <w:tabs>
          <w:tab w:val="left" w:pos="1276"/>
        </w:tabs>
        <w:suppressAutoHyphens w:val="0"/>
        <w:ind w:left="502"/>
        <w:jc w:val="both"/>
        <w:rPr>
          <w:sz w:val="22"/>
          <w:szCs w:val="22"/>
        </w:rPr>
      </w:pPr>
      <w:r>
        <w:rPr>
          <w:sz w:val="22"/>
          <w:szCs w:val="22"/>
        </w:rPr>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27101" w:rsidRDefault="00127101" w:rsidP="00127101">
      <w:pPr>
        <w:widowControl w:val="0"/>
        <w:numPr>
          <w:ilvl w:val="0"/>
          <w:numId w:val="2"/>
        </w:numPr>
        <w:tabs>
          <w:tab w:val="left" w:pos="1276"/>
        </w:tabs>
        <w:suppressAutoHyphens w:val="0"/>
        <w:jc w:val="both"/>
        <w:rPr>
          <w:sz w:val="22"/>
          <w:szCs w:val="22"/>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Pr>
          <w:rFonts w:ascii="Times New Roman" w:hAnsi="Times New Roman" w:cs="Times New Roman"/>
        </w:rPr>
        <w:t>;</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127101" w:rsidRDefault="00127101" w:rsidP="00127101">
      <w:pPr>
        <w:pStyle w:val="24"/>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№3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9F01E5" w:rsidRDefault="00127101" w:rsidP="00127101">
      <w:pPr>
        <w:widowControl w:val="0"/>
        <w:suppressAutoHyphens w:val="0"/>
        <w:spacing w:line="274" w:lineRule="exact"/>
        <w:jc w:val="both"/>
        <w:rPr>
          <w:color w:val="000000"/>
          <w:sz w:val="22"/>
          <w:szCs w:val="22"/>
          <w:lang w:bidi="ru-RU"/>
        </w:rPr>
      </w:pPr>
      <w:r>
        <w:rPr>
          <w:sz w:val="22"/>
          <w:szCs w:val="22"/>
        </w:rPr>
        <w:t xml:space="preserve">4.  </w:t>
      </w:r>
      <w:r>
        <w:rPr>
          <w:color w:val="000000"/>
          <w:sz w:val="22"/>
          <w:szCs w:val="22"/>
          <w:lang w:eastAsia="ru-RU" w:bidi="ru-RU"/>
        </w:rPr>
        <w:t>Место поставки товара</w:t>
      </w:r>
      <w:r>
        <w:rPr>
          <w:color w:val="000000"/>
          <w:sz w:val="22"/>
          <w:szCs w:val="22"/>
          <w:lang w:bidi="ru-RU"/>
        </w:rPr>
        <w:t xml:space="preserve">: </w:t>
      </w:r>
    </w:p>
    <w:p w:rsidR="00127101" w:rsidRDefault="00127101" w:rsidP="00127101">
      <w:pPr>
        <w:widowControl w:val="0"/>
        <w:suppressAutoHyphens w:val="0"/>
        <w:spacing w:line="274" w:lineRule="exact"/>
        <w:jc w:val="both"/>
        <w:rPr>
          <w:sz w:val="22"/>
          <w:szCs w:val="22"/>
          <w:lang w:eastAsia="ru-RU" w:bidi="ru-RU"/>
        </w:rPr>
      </w:pPr>
      <w:r w:rsidRPr="00A6115D">
        <w:rPr>
          <w:sz w:val="22"/>
          <w:szCs w:val="22"/>
          <w:lang w:eastAsia="ru-RU" w:bidi="ru-RU"/>
        </w:rPr>
        <w:t xml:space="preserve">Поставщик осуществляет поставку Товара Заказчику по адресу: г. </w:t>
      </w:r>
      <w:r w:rsidR="00A6115D" w:rsidRPr="00A6115D">
        <w:rPr>
          <w:sz w:val="22"/>
          <w:szCs w:val="22"/>
          <w:lang w:eastAsia="ru-RU" w:bidi="ru-RU"/>
        </w:rPr>
        <w:t xml:space="preserve">Бузулук, ул. </w:t>
      </w:r>
      <w:proofErr w:type="gramStart"/>
      <w:r w:rsidR="00A6115D" w:rsidRPr="00A6115D">
        <w:rPr>
          <w:sz w:val="22"/>
          <w:szCs w:val="22"/>
          <w:lang w:eastAsia="ru-RU" w:bidi="ru-RU"/>
        </w:rPr>
        <w:t>Степная</w:t>
      </w:r>
      <w:proofErr w:type="gramEnd"/>
      <w:r w:rsidR="00A6115D" w:rsidRPr="00A6115D">
        <w:rPr>
          <w:sz w:val="22"/>
          <w:szCs w:val="22"/>
          <w:lang w:eastAsia="ru-RU" w:bidi="ru-RU"/>
        </w:rPr>
        <w:t xml:space="preserve">, д. 20 </w:t>
      </w:r>
      <w:r w:rsidRPr="00A6115D">
        <w:rPr>
          <w:sz w:val="22"/>
          <w:szCs w:val="22"/>
          <w:lang w:eastAsia="ru-RU" w:bidi="ru-RU"/>
        </w:rPr>
        <w:t xml:space="preserve"> в рабочие дни (с понедельника по пятницу, исключая праздничные дни) с 8.00 до 15.00.</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color w:val="000000"/>
          <w:lang w:bidi="ru-RU"/>
        </w:rPr>
      </w:pPr>
      <w:r>
        <w:rPr>
          <w:rFonts w:ascii="Times New Roman" w:hAnsi="Times New Roman" w:cs="Times New Roman"/>
          <w:color w:val="000000"/>
          <w:lang w:bidi="ru-RU"/>
        </w:rPr>
        <w:t xml:space="preserve">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w:t>
      </w:r>
      <w:r>
        <w:rPr>
          <w:rFonts w:ascii="Times New Roman" w:hAnsi="Times New Roman" w:cs="Times New Roman"/>
          <w:color w:val="000000"/>
          <w:lang w:bidi="ru-RU"/>
        </w:rPr>
        <w:lastRenderedPageBreak/>
        <w:t>перенесенные в соответствии со статьей 112 Трудового кодекса РФ.</w:t>
      </w:r>
    </w:p>
    <w:p w:rsidR="00127101" w:rsidRDefault="00127101" w:rsidP="00127101">
      <w:pPr>
        <w:pStyle w:val="ab"/>
        <w:tabs>
          <w:tab w:val="left" w:pos="851"/>
          <w:tab w:val="left" w:pos="1134"/>
          <w:tab w:val="right" w:pos="11055"/>
        </w:tabs>
        <w:spacing w:after="0" w:line="240" w:lineRule="auto"/>
        <w:jc w:val="both"/>
      </w:pPr>
      <w:r>
        <w:rPr>
          <w:lang w:eastAsia="ru-RU"/>
        </w:rPr>
        <w:t xml:space="preserve">Сроки поставки товара: </w:t>
      </w:r>
      <w:r w:rsidR="009F6C29">
        <w:rPr>
          <w:lang w:eastAsia="ru-RU"/>
        </w:rPr>
        <w:t xml:space="preserve">ежемесячно, </w:t>
      </w:r>
      <w:r>
        <w:rPr>
          <w:lang w:eastAsia="ru-RU"/>
        </w:rPr>
        <w:t>партиями</w:t>
      </w:r>
      <w:r w:rsidR="00A6115D">
        <w:rPr>
          <w:lang w:eastAsia="ru-RU"/>
        </w:rPr>
        <w:t>, до 30.06.2019г.</w:t>
      </w:r>
      <w:r>
        <w:rPr>
          <w:lang w:eastAsia="ru-RU"/>
        </w:rPr>
        <w:t xml:space="preserve">; </w:t>
      </w:r>
    </w:p>
    <w:p w:rsidR="00127101" w:rsidRDefault="00127101" w:rsidP="00127101">
      <w:pPr>
        <w:pStyle w:val="ConsPlusNormal"/>
        <w:widowControl/>
        <w:tabs>
          <w:tab w:val="left" w:pos="851"/>
          <w:tab w:val="left" w:pos="1134"/>
          <w:tab w:val="left" w:pos="5505"/>
        </w:tabs>
        <w:ind w:firstLine="0"/>
        <w:jc w:val="both"/>
        <w:rPr>
          <w:rFonts w:ascii="Times New Roman" w:hAnsi="Times New Roman" w:cs="Times New Roman"/>
          <w:sz w:val="24"/>
          <w:szCs w:val="24"/>
        </w:rPr>
      </w:pPr>
      <w:r>
        <w:rPr>
          <w:rFonts w:ascii="Times New Roman" w:hAnsi="Times New Roman" w:cs="Times New Roman"/>
          <w:sz w:val="24"/>
          <w:szCs w:val="24"/>
        </w:rPr>
        <w:t xml:space="preserve">Условия поставки товара: поставка Товара осуществляется в течение </w:t>
      </w:r>
      <w:r w:rsidR="00A6115D">
        <w:rPr>
          <w:rFonts w:ascii="Times New Roman" w:hAnsi="Times New Roman" w:cs="Times New Roman"/>
          <w:sz w:val="24"/>
          <w:szCs w:val="24"/>
        </w:rPr>
        <w:t>7</w:t>
      </w:r>
      <w:r>
        <w:rPr>
          <w:rFonts w:ascii="Times New Roman" w:hAnsi="Times New Roman" w:cs="Times New Roman"/>
          <w:sz w:val="24"/>
          <w:szCs w:val="24"/>
        </w:rPr>
        <w:t xml:space="preserve"> (</w:t>
      </w:r>
      <w:r w:rsidR="00A6115D">
        <w:rPr>
          <w:rFonts w:ascii="Times New Roman" w:hAnsi="Times New Roman" w:cs="Times New Roman"/>
          <w:sz w:val="24"/>
          <w:szCs w:val="24"/>
        </w:rPr>
        <w:t>Семи</w:t>
      </w:r>
      <w:r>
        <w:rPr>
          <w:rFonts w:ascii="Times New Roman" w:hAnsi="Times New Roman" w:cs="Times New Roman"/>
          <w:sz w:val="24"/>
          <w:szCs w:val="24"/>
        </w:rPr>
        <w:t>) календарных дней по заявке заказчика, направленной посредством автоматизированной системы заказов «Электронный ордер»;</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snapToGrid w:val="0"/>
          <w:color w:val="000000"/>
        </w:rPr>
      </w:pPr>
      <w:r>
        <w:rPr>
          <w:rFonts w:ascii="Times New Roman" w:hAnsi="Times New Roman" w:cs="Times New Roman"/>
          <w:snapToGrid w:val="0"/>
          <w:color w:val="000000"/>
          <w:lang w:eastAsia="x-none"/>
        </w:rPr>
        <w:t>Т</w:t>
      </w:r>
      <w:r>
        <w:rPr>
          <w:rFonts w:ascii="Times New Roman" w:hAnsi="Times New Roman" w:cs="Times New Roman"/>
          <w:snapToGrid w:val="0"/>
          <w:color w:val="000000"/>
        </w:rPr>
        <w:t>овар поставляется в заводской упаковке; поставка Товара осуществляется на основании заключенного Договора по результатам торгов в виде запроса котировок.</w:t>
      </w:r>
    </w:p>
    <w:p w:rsidR="00127101" w:rsidRPr="00B327C0" w:rsidRDefault="00127101" w:rsidP="00127101">
      <w:pPr>
        <w:tabs>
          <w:tab w:val="left" w:pos="5505"/>
        </w:tabs>
        <w:suppressAutoHyphens w:val="0"/>
        <w:autoSpaceDE w:val="0"/>
        <w:autoSpaceDN w:val="0"/>
        <w:adjustRightInd w:val="0"/>
        <w:jc w:val="both"/>
        <w:rPr>
          <w:snapToGrid w:val="0"/>
          <w:sz w:val="22"/>
          <w:szCs w:val="22"/>
          <w:lang w:eastAsia="ru-RU"/>
        </w:rPr>
      </w:pPr>
      <w:r>
        <w:rPr>
          <w:snapToGrid w:val="0"/>
          <w:color w:val="000000"/>
          <w:sz w:val="22"/>
          <w:szCs w:val="22"/>
        </w:rPr>
        <w:t xml:space="preserve">5. </w:t>
      </w:r>
      <w:r>
        <w:rPr>
          <w:sz w:val="22"/>
          <w:szCs w:val="22"/>
        </w:rPr>
        <w:t xml:space="preserve">Сведения о начальной (максимальной) </w:t>
      </w:r>
      <w:r w:rsidRPr="00B327C0">
        <w:rPr>
          <w:sz w:val="22"/>
          <w:szCs w:val="22"/>
        </w:rPr>
        <w:t xml:space="preserve">цене Договора </w:t>
      </w:r>
      <w:r w:rsidRPr="00B327C0">
        <w:rPr>
          <w:color w:val="000000"/>
          <w:sz w:val="22"/>
          <w:szCs w:val="22"/>
          <w:lang w:eastAsia="ru-RU" w:bidi="ru-RU"/>
        </w:rPr>
        <w:t>указаны в Извещении</w:t>
      </w:r>
      <w:r w:rsidRPr="00B327C0">
        <w:rPr>
          <w:snapToGrid w:val="0"/>
          <w:sz w:val="22"/>
          <w:szCs w:val="22"/>
          <w:lang w:eastAsia="ru-RU"/>
        </w:rPr>
        <w:t xml:space="preserve">. </w:t>
      </w:r>
    </w:p>
    <w:p w:rsidR="00127101" w:rsidRDefault="00127101" w:rsidP="00127101">
      <w:pPr>
        <w:widowControl w:val="0"/>
        <w:suppressAutoHyphens w:val="0"/>
        <w:spacing w:line="269" w:lineRule="exact"/>
        <w:jc w:val="both"/>
        <w:rPr>
          <w:bCs/>
          <w:sz w:val="22"/>
          <w:szCs w:val="22"/>
          <w:lang w:eastAsia="ru-RU"/>
        </w:rPr>
      </w:pPr>
      <w:r w:rsidRPr="00B327C0">
        <w:rPr>
          <w:sz w:val="22"/>
          <w:szCs w:val="22"/>
          <w:lang w:eastAsia="ru-RU"/>
        </w:rPr>
        <w:t xml:space="preserve">6. </w:t>
      </w:r>
      <w:r w:rsidRPr="00B327C0">
        <w:rPr>
          <w:bCs/>
          <w:sz w:val="22"/>
          <w:szCs w:val="22"/>
          <w:lang w:eastAsia="ru-RU"/>
        </w:rPr>
        <w:t xml:space="preserve">Форма, срок и порядок оплаты товара: </w:t>
      </w:r>
    </w:p>
    <w:p w:rsidR="00A6115D" w:rsidRPr="00DE02E8" w:rsidRDefault="00A6115D" w:rsidP="00A6115D">
      <w:pPr>
        <w:autoSpaceDE w:val="0"/>
        <w:autoSpaceDN w:val="0"/>
        <w:adjustRightInd w:val="0"/>
        <w:jc w:val="both"/>
        <w:rPr>
          <w:sz w:val="22"/>
          <w:szCs w:val="22"/>
        </w:rPr>
      </w:pPr>
      <w:r w:rsidRPr="00DE02E8">
        <w:rPr>
          <w:sz w:val="22"/>
          <w:szCs w:val="22"/>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A6115D" w:rsidRPr="00DE02E8" w:rsidRDefault="00A6115D" w:rsidP="00A6115D">
      <w:pPr>
        <w:autoSpaceDE w:val="0"/>
        <w:autoSpaceDN w:val="0"/>
        <w:adjustRightInd w:val="0"/>
        <w:jc w:val="both"/>
        <w:rPr>
          <w:sz w:val="22"/>
          <w:szCs w:val="22"/>
        </w:rPr>
      </w:pPr>
      <w:r w:rsidRPr="00DE02E8">
        <w:rPr>
          <w:sz w:val="22"/>
          <w:szCs w:val="22"/>
        </w:rPr>
        <w:t xml:space="preserve">- </w:t>
      </w:r>
      <w:r w:rsidRPr="00DE02E8">
        <w:rPr>
          <w:kern w:val="3"/>
          <w:sz w:val="22"/>
          <w:szCs w:val="22"/>
        </w:rPr>
        <w:t xml:space="preserve">авансовый платеж перечисляется Покупателем Поставщику  в течение  10  (Десять) банковских дней </w:t>
      </w:r>
      <w:proofErr w:type="gramStart"/>
      <w:r w:rsidRPr="00DE02E8">
        <w:rPr>
          <w:kern w:val="3"/>
          <w:sz w:val="22"/>
          <w:szCs w:val="22"/>
        </w:rPr>
        <w:t>с даты  заключения</w:t>
      </w:r>
      <w:proofErr w:type="gramEnd"/>
      <w:r w:rsidRPr="00DE02E8">
        <w:rPr>
          <w:kern w:val="3"/>
          <w:sz w:val="22"/>
          <w:szCs w:val="22"/>
        </w:rPr>
        <w:t xml:space="preserve"> Сторонами настоящего Договора,  в размере  30%  (Тридцать)  от   стоимости Товара.</w:t>
      </w:r>
    </w:p>
    <w:p w:rsidR="00A6115D" w:rsidRPr="00DE02E8" w:rsidRDefault="00A6115D" w:rsidP="00A6115D">
      <w:pPr>
        <w:autoSpaceDE w:val="0"/>
        <w:autoSpaceDN w:val="0"/>
        <w:adjustRightInd w:val="0"/>
        <w:jc w:val="both"/>
        <w:rPr>
          <w:sz w:val="22"/>
          <w:szCs w:val="22"/>
        </w:rPr>
      </w:pPr>
      <w:r w:rsidRPr="00DE02E8">
        <w:rPr>
          <w:sz w:val="22"/>
          <w:szCs w:val="22"/>
        </w:rPr>
        <w:t>- окончательный расчет осуществляется в течение 30 (Тридцати) банковских дней после приемки Товара Покупателем в полном объеме (ТОРГ-12).</w:t>
      </w:r>
    </w:p>
    <w:p w:rsidR="00A6115D" w:rsidRPr="00DE02E8" w:rsidRDefault="00A6115D" w:rsidP="00A6115D">
      <w:pPr>
        <w:autoSpaceDE w:val="0"/>
        <w:autoSpaceDN w:val="0"/>
        <w:adjustRightInd w:val="0"/>
        <w:jc w:val="both"/>
        <w:rPr>
          <w:sz w:val="22"/>
          <w:szCs w:val="22"/>
        </w:rPr>
      </w:pPr>
      <w:r w:rsidRPr="00DE02E8">
        <w:rPr>
          <w:sz w:val="22"/>
          <w:szCs w:val="22"/>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2E8">
        <w:rPr>
          <w:sz w:val="22"/>
          <w:szCs w:val="22"/>
        </w:rPr>
        <w:t>дств с б</w:t>
      </w:r>
      <w:proofErr w:type="gramEnd"/>
      <w:r w:rsidRPr="00DE02E8">
        <w:rPr>
          <w:sz w:val="22"/>
          <w:szCs w:val="22"/>
        </w:rPr>
        <w:t>анковского счета Покупателя.</w:t>
      </w:r>
    </w:p>
    <w:p w:rsidR="00127101" w:rsidRDefault="00127101" w:rsidP="00127101">
      <w:pPr>
        <w:suppressAutoHyphens w:val="0"/>
        <w:jc w:val="both"/>
        <w:rPr>
          <w:sz w:val="22"/>
          <w:szCs w:val="22"/>
          <w:lang w:eastAsia="ru-RU"/>
        </w:rPr>
      </w:pPr>
      <w:r w:rsidRPr="00300E22">
        <w:rPr>
          <w:rFonts w:eastAsiaTheme="minorHAnsi"/>
          <w:snapToGrid w:val="0"/>
          <w:color w:val="000000"/>
          <w:sz w:val="22"/>
          <w:szCs w:val="22"/>
          <w:lang w:eastAsia="en-US"/>
        </w:rPr>
        <w:t>7. 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w:t>
      </w:r>
      <w:r>
        <w:rPr>
          <w:color w:val="000000"/>
          <w:sz w:val="22"/>
          <w:szCs w:val="22"/>
          <w:lang w:eastAsia="ru-RU" w:bidi="ru-RU"/>
        </w:rPr>
        <w:t xml:space="preserve"> платежей, связанных с выполнением условий, указанных в </w:t>
      </w:r>
      <w:r w:rsidR="00A6115D">
        <w:rPr>
          <w:color w:val="000000"/>
          <w:sz w:val="22"/>
          <w:szCs w:val="22"/>
          <w:lang w:eastAsia="ru-RU" w:bidi="ru-RU"/>
        </w:rPr>
        <w:t>проекте Договора (Приложение № 5</w:t>
      </w:r>
      <w:r>
        <w:rPr>
          <w:color w:val="000000"/>
          <w:sz w:val="22"/>
          <w:szCs w:val="22"/>
          <w:lang w:eastAsia="ru-RU" w:bidi="ru-RU"/>
        </w:rPr>
        <w:t xml:space="preserve"> к документации о проведении закупки), а также стоимость упаковки товара. </w:t>
      </w:r>
    </w:p>
    <w:p w:rsidR="00127101" w:rsidRDefault="00127101" w:rsidP="00127101">
      <w:pPr>
        <w:widowControl w:val="0"/>
        <w:suppressAutoHyphens w:val="0"/>
        <w:spacing w:line="269" w:lineRule="exact"/>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B327C0" w:rsidRPr="009F6C29" w:rsidRDefault="00127101" w:rsidP="00B327C0">
      <w:pPr>
        <w:spacing w:line="274" w:lineRule="exact"/>
        <w:jc w:val="both"/>
        <w:rPr>
          <w:sz w:val="22"/>
          <w:szCs w:val="22"/>
          <w:lang w:eastAsia="ru-RU"/>
        </w:rPr>
      </w:pPr>
      <w:r>
        <w:rPr>
          <w:sz w:val="22"/>
          <w:szCs w:val="22"/>
          <w:lang w:eastAsia="ru-RU"/>
        </w:rPr>
        <w:t>8</w:t>
      </w:r>
      <w:r w:rsidR="00B327C0" w:rsidRPr="00B327C0">
        <w:t xml:space="preserve"> </w:t>
      </w:r>
      <w:r w:rsidR="00B327C0" w:rsidRPr="00B327C0">
        <w:rPr>
          <w:sz w:val="22"/>
          <w:szCs w:val="22"/>
          <w:lang w:eastAsia="ru-RU"/>
        </w:rPr>
        <w:t xml:space="preserve">Срок подачи заявок участников закупки составляет </w:t>
      </w:r>
      <w:r w:rsidR="009F6C29" w:rsidRPr="009F6C29">
        <w:rPr>
          <w:sz w:val="22"/>
          <w:szCs w:val="22"/>
          <w:lang w:eastAsia="ru-RU"/>
        </w:rPr>
        <w:t>5 (пять</w:t>
      </w:r>
      <w:r w:rsidR="00B327C0" w:rsidRPr="009F6C29">
        <w:rPr>
          <w:sz w:val="22"/>
          <w:szCs w:val="22"/>
          <w:lang w:eastAsia="ru-RU"/>
        </w:rPr>
        <w:t>) календарных дней с момента размещения Извещения о закупке на официальном сайте Заказчика. Заявки в письменно</w:t>
      </w:r>
      <w:r w:rsidR="009F6C29">
        <w:rPr>
          <w:sz w:val="22"/>
          <w:szCs w:val="22"/>
          <w:lang w:eastAsia="ru-RU"/>
        </w:rPr>
        <w:t>й форме подаются по адресу: г. Бузулук</w:t>
      </w:r>
      <w:r w:rsidR="00B327C0" w:rsidRPr="009F6C29">
        <w:rPr>
          <w:sz w:val="22"/>
          <w:szCs w:val="22"/>
          <w:lang w:eastAsia="ru-RU"/>
        </w:rPr>
        <w:t xml:space="preserve">, ул. </w:t>
      </w:r>
      <w:proofErr w:type="gramStart"/>
      <w:r w:rsidR="009F6C29">
        <w:rPr>
          <w:sz w:val="22"/>
          <w:szCs w:val="22"/>
          <w:lang w:eastAsia="ru-RU"/>
        </w:rPr>
        <w:t>Степная</w:t>
      </w:r>
      <w:proofErr w:type="gramEnd"/>
      <w:r w:rsidR="009F6C29">
        <w:rPr>
          <w:sz w:val="22"/>
          <w:szCs w:val="22"/>
          <w:lang w:eastAsia="ru-RU"/>
        </w:rPr>
        <w:t xml:space="preserve">, д. 20 </w:t>
      </w:r>
      <w:r w:rsidR="00B327C0" w:rsidRPr="009F6C29">
        <w:rPr>
          <w:sz w:val="22"/>
          <w:szCs w:val="22"/>
          <w:lang w:eastAsia="ru-RU"/>
        </w:rPr>
        <w:t xml:space="preserve"> с </w:t>
      </w:r>
      <w:r w:rsidR="009F6C29">
        <w:rPr>
          <w:sz w:val="22"/>
          <w:szCs w:val="22"/>
          <w:lang w:eastAsia="ru-RU"/>
        </w:rPr>
        <w:t>22</w:t>
      </w:r>
      <w:r w:rsidR="00B327C0" w:rsidRPr="009F6C29">
        <w:rPr>
          <w:sz w:val="22"/>
          <w:szCs w:val="22"/>
          <w:lang w:eastAsia="ru-RU"/>
        </w:rPr>
        <w:t>.0</w:t>
      </w:r>
      <w:r w:rsidR="009F6C29">
        <w:rPr>
          <w:sz w:val="22"/>
          <w:szCs w:val="22"/>
          <w:lang w:eastAsia="ru-RU"/>
        </w:rPr>
        <w:t>4</w:t>
      </w:r>
      <w:r w:rsidR="00B327C0" w:rsidRPr="009F6C29">
        <w:rPr>
          <w:sz w:val="22"/>
          <w:szCs w:val="22"/>
          <w:lang w:eastAsia="ru-RU"/>
        </w:rPr>
        <w:t>.2019 г. с 1</w:t>
      </w:r>
      <w:r w:rsidR="009F6C29">
        <w:rPr>
          <w:sz w:val="22"/>
          <w:szCs w:val="22"/>
          <w:lang w:eastAsia="ru-RU"/>
        </w:rPr>
        <w:t>0</w:t>
      </w:r>
      <w:r w:rsidR="00B327C0" w:rsidRPr="009F6C29">
        <w:rPr>
          <w:sz w:val="22"/>
          <w:szCs w:val="22"/>
          <w:lang w:eastAsia="ru-RU"/>
        </w:rPr>
        <w:t xml:space="preserve"> ч 00 мин. по </w:t>
      </w:r>
      <w:r w:rsidR="009F6C29">
        <w:rPr>
          <w:sz w:val="22"/>
          <w:szCs w:val="22"/>
          <w:lang w:eastAsia="ru-RU"/>
        </w:rPr>
        <w:t>26</w:t>
      </w:r>
      <w:r w:rsidR="00B327C0" w:rsidRPr="009F6C29">
        <w:rPr>
          <w:sz w:val="22"/>
          <w:szCs w:val="22"/>
          <w:lang w:eastAsia="ru-RU"/>
        </w:rPr>
        <w:t>.0</w:t>
      </w:r>
      <w:r w:rsidR="009F6C29">
        <w:rPr>
          <w:sz w:val="22"/>
          <w:szCs w:val="22"/>
          <w:lang w:eastAsia="ru-RU"/>
        </w:rPr>
        <w:t>4</w:t>
      </w:r>
      <w:r w:rsidR="00B327C0" w:rsidRPr="009F6C29">
        <w:rPr>
          <w:sz w:val="22"/>
          <w:szCs w:val="22"/>
          <w:lang w:eastAsia="ru-RU"/>
        </w:rPr>
        <w:t>.2019 г. до 1</w:t>
      </w:r>
      <w:r w:rsidR="009F6C29">
        <w:rPr>
          <w:sz w:val="22"/>
          <w:szCs w:val="22"/>
          <w:lang w:eastAsia="ru-RU"/>
        </w:rPr>
        <w:t>5</w:t>
      </w:r>
      <w:r w:rsidR="00B327C0" w:rsidRPr="009F6C29">
        <w:rPr>
          <w:sz w:val="22"/>
          <w:szCs w:val="22"/>
          <w:lang w:eastAsia="ru-RU"/>
        </w:rPr>
        <w:t xml:space="preserve"> ч </w:t>
      </w:r>
      <w:r w:rsidR="009F6C29">
        <w:rPr>
          <w:sz w:val="22"/>
          <w:szCs w:val="22"/>
          <w:lang w:eastAsia="ru-RU"/>
        </w:rPr>
        <w:t>45</w:t>
      </w:r>
      <w:r w:rsidR="00B327C0" w:rsidRPr="009F6C29">
        <w:rPr>
          <w:sz w:val="22"/>
          <w:szCs w:val="22"/>
          <w:lang w:eastAsia="ru-RU"/>
        </w:rPr>
        <w:t xml:space="preserve"> мин. время местное.</w:t>
      </w:r>
    </w:p>
    <w:p w:rsidR="002D7DB0" w:rsidRDefault="00B327C0" w:rsidP="00B327C0">
      <w:pPr>
        <w:spacing w:line="274" w:lineRule="exact"/>
        <w:jc w:val="both"/>
        <w:rPr>
          <w:sz w:val="22"/>
          <w:szCs w:val="22"/>
        </w:rPr>
      </w:pPr>
      <w:r w:rsidRPr="00B327C0">
        <w:rPr>
          <w:sz w:val="22"/>
          <w:szCs w:val="22"/>
          <w:lang w:eastAsia="ru-RU"/>
        </w:rPr>
        <w:t xml:space="preserve">Прием заявок на участие в запросе котировок в письменной форме осуществляется по адресу: г. </w:t>
      </w:r>
      <w:r w:rsidR="00A6115D">
        <w:rPr>
          <w:sz w:val="22"/>
          <w:szCs w:val="22"/>
          <w:lang w:eastAsia="ru-RU"/>
        </w:rPr>
        <w:t>Бузулук, ул. Степная, д.20</w:t>
      </w:r>
      <w:r w:rsidRPr="00B327C0">
        <w:rPr>
          <w:sz w:val="22"/>
          <w:szCs w:val="22"/>
          <w:lang w:eastAsia="ru-RU"/>
        </w:rPr>
        <w:t xml:space="preserve">, приемная главного врача, </w:t>
      </w:r>
      <w:r w:rsidR="00A6115D">
        <w:rPr>
          <w:sz w:val="22"/>
          <w:szCs w:val="22"/>
          <w:lang w:eastAsia="ru-RU"/>
        </w:rPr>
        <w:t>2</w:t>
      </w:r>
      <w:r w:rsidRPr="00B327C0">
        <w:rPr>
          <w:sz w:val="22"/>
          <w:szCs w:val="22"/>
          <w:lang w:eastAsia="ru-RU"/>
        </w:rPr>
        <w:t xml:space="preserve"> этаж</w:t>
      </w:r>
      <w:r w:rsidR="00A6115D">
        <w:rPr>
          <w:sz w:val="22"/>
          <w:szCs w:val="22"/>
          <w:lang w:eastAsia="ru-RU"/>
        </w:rPr>
        <w:t>, в рабочие дни с 8-15</w:t>
      </w:r>
      <w:r w:rsidRPr="00B327C0">
        <w:rPr>
          <w:sz w:val="22"/>
          <w:szCs w:val="22"/>
          <w:lang w:eastAsia="ru-RU"/>
        </w:rPr>
        <w:t xml:space="preserve"> до 16-30 (местное время).</w:t>
      </w:r>
    </w:p>
    <w:p w:rsidR="00127101" w:rsidRDefault="00127101" w:rsidP="00127101">
      <w:pPr>
        <w:widowControl w:val="0"/>
        <w:suppressAutoHyphens w:val="0"/>
        <w:spacing w:line="269" w:lineRule="exact"/>
        <w:jc w:val="both"/>
        <w:rPr>
          <w:sz w:val="22"/>
          <w:szCs w:val="22"/>
        </w:rPr>
      </w:pPr>
      <w:r>
        <w:rPr>
          <w:sz w:val="22"/>
          <w:szCs w:val="22"/>
        </w:rPr>
        <w:t>Порядок подачи заявок - в соответствии с закупочной документацией.</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9. </w:t>
      </w:r>
      <w:r>
        <w:rPr>
          <w:rFonts w:ascii="Times New Roman" w:hAnsi="Times New Roman" w:cs="Times New Roman"/>
          <w:lang w:eastAsia="zh-CN"/>
        </w:rPr>
        <w:t>Требования к участникам закупки.</w:t>
      </w:r>
    </w:p>
    <w:p w:rsidR="00127101" w:rsidRDefault="00127101" w:rsidP="00127101">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lang w:eastAsia="zh-CN"/>
        </w:rPr>
      </w:pPr>
      <w:r>
        <w:rPr>
          <w:rFonts w:ascii="Times New Roman" w:hAnsi="Times New Roman" w:cs="Times New Roman"/>
          <w:lang w:eastAsia="zh-CN"/>
        </w:rPr>
        <w:t>- установленным в соответствии с законодательством Российской Федерации к лицам, осуществляющим поставку товара, являющихся предметом договора;</w:t>
      </w:r>
    </w:p>
    <w:p w:rsidR="00127101" w:rsidRDefault="00127101" w:rsidP="00127101">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lastRenderedPageBreak/>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127101" w:rsidRDefault="00127101" w:rsidP="00127101">
      <w:pPr>
        <w:widowControl w:val="0"/>
        <w:suppressAutoHyphens w:val="0"/>
        <w:spacing w:line="269" w:lineRule="exact"/>
        <w:jc w:val="both"/>
        <w:rPr>
          <w:color w:val="000000"/>
          <w:sz w:val="22"/>
          <w:szCs w:val="22"/>
          <w:lang w:eastAsia="ru-RU" w:bidi="ru-RU"/>
        </w:rPr>
      </w:pPr>
      <w:r>
        <w:rPr>
          <w:color w:val="000000"/>
          <w:sz w:val="22"/>
          <w:szCs w:val="22"/>
          <w:lang w:eastAsia="ru-RU"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7DB0" w:rsidRDefault="002D7DB0" w:rsidP="00127101">
      <w:pPr>
        <w:widowControl w:val="0"/>
        <w:suppressAutoHyphens w:val="0"/>
        <w:spacing w:line="269" w:lineRule="exact"/>
        <w:jc w:val="both"/>
        <w:rPr>
          <w:color w:val="000000"/>
          <w:sz w:val="22"/>
          <w:szCs w:val="22"/>
          <w:lang w:eastAsia="ru-RU" w:bidi="ru-RU"/>
        </w:rPr>
      </w:pPr>
      <w:r w:rsidRPr="002D7DB0">
        <w:rPr>
          <w:color w:val="000000"/>
          <w:sz w:val="22"/>
          <w:szCs w:val="22"/>
          <w:lang w:eastAsia="ru-RU" w:bidi="ru-RU"/>
        </w:rPr>
        <w:t>- 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10. </w:t>
      </w:r>
      <w:r>
        <w:rPr>
          <w:rFonts w:ascii="Times New Roman" w:hAnsi="Times New Roman" w:cs="Times New Roman"/>
        </w:rPr>
        <w:t xml:space="preserve">Участник закупки вправе направить </w:t>
      </w:r>
      <w:r>
        <w:rPr>
          <w:rFonts w:ascii="Times New Roman" w:hAnsi="Times New Roman" w:cs="Times New Roman"/>
          <w:color w:val="000000"/>
          <w:lang w:bidi="ru-RU"/>
        </w:rPr>
        <w:t xml:space="preserve">Заказчику </w:t>
      </w:r>
      <w:r>
        <w:rPr>
          <w:rFonts w:ascii="Times New Roman" w:hAnsi="Times New Roman" w:cs="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Pr>
          <w:rFonts w:ascii="Times New Roman" w:hAnsi="Times New Roman" w:cs="Times New Roman"/>
          <w:color w:val="000000"/>
          <w:lang w:bidi="ru-RU"/>
        </w:rPr>
        <w:t xml:space="preserve">Заказчик </w:t>
      </w:r>
      <w:r>
        <w:rPr>
          <w:rFonts w:ascii="Times New Roman" w:hAnsi="Times New Roman" w:cs="Times New Roman"/>
        </w:rPr>
        <w:t>обязан опубликовать разъяснения на официальном сайте не позднее 2 рабочих дней со дня поступления запроса на разъяснение.</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sidR="00300E22">
        <w:rPr>
          <w:rFonts w:ascii="Times New Roman" w:hAnsi="Times New Roman" w:cs="Times New Roman"/>
          <w:color w:val="000000"/>
          <w:lang w:bidi="ru-RU"/>
        </w:rPr>
        <w:t>закупки.</w:t>
      </w:r>
      <w:r>
        <w:rPr>
          <w:rFonts w:ascii="Times New Roman" w:hAnsi="Times New Roman" w:cs="Times New Roman"/>
        </w:rPr>
        <w:t xml:space="preserve">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127101" w:rsidRDefault="00127101" w:rsidP="00127101">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127101" w:rsidRDefault="00127101" w:rsidP="00127101">
      <w:pPr>
        <w:widowControl w:val="0"/>
        <w:tabs>
          <w:tab w:val="left" w:pos="1276"/>
        </w:tabs>
        <w:suppressAutoHyphens w:val="0"/>
        <w:jc w:val="both"/>
        <w:rPr>
          <w:sz w:val="22"/>
          <w:szCs w:val="22"/>
          <w:lang w:eastAsia="ru-RU"/>
        </w:rPr>
      </w:pPr>
      <w:r>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p>
    <w:p w:rsidR="00127101" w:rsidRDefault="00127101" w:rsidP="00127101">
      <w:pPr>
        <w:widowControl w:val="0"/>
        <w:tabs>
          <w:tab w:val="left" w:pos="1276"/>
        </w:tabs>
        <w:suppressAutoHyphens w:val="0"/>
        <w:jc w:val="both"/>
        <w:rPr>
          <w:sz w:val="22"/>
          <w:szCs w:val="22"/>
          <w:lang w:eastAsia="ru-RU"/>
        </w:rPr>
      </w:pPr>
      <w:r>
        <w:rPr>
          <w:sz w:val="22"/>
          <w:szCs w:val="22"/>
          <w:lang w:eastAsia="ru-RU"/>
        </w:rPr>
        <w:t>установленным в Документации, и наиболее низкая цена товара, предложенная участником закупки.</w:t>
      </w:r>
    </w:p>
    <w:p w:rsidR="00127101" w:rsidRDefault="00127101" w:rsidP="00127101">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lastRenderedPageBreak/>
        <w:t>Отклонение котировочных заявок по иным основаниям не допускается.</w:t>
      </w:r>
    </w:p>
    <w:p w:rsidR="00127101" w:rsidRDefault="00127101" w:rsidP="00127101">
      <w:pPr>
        <w:widowControl w:val="0"/>
        <w:tabs>
          <w:tab w:val="left" w:pos="1134"/>
        </w:tabs>
        <w:suppressAutoHyphens w:val="0"/>
        <w:jc w:val="both"/>
        <w:rPr>
          <w:color w:val="000000"/>
          <w:sz w:val="22"/>
          <w:szCs w:val="22"/>
          <w:lang w:eastAsia="ru-RU"/>
        </w:rPr>
      </w:pPr>
      <w:r>
        <w:rPr>
          <w:color w:val="000000"/>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 </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127101" w:rsidRDefault="00127101" w:rsidP="00127101">
      <w:pPr>
        <w:widowControl w:val="0"/>
        <w:tabs>
          <w:tab w:val="left" w:pos="1134"/>
        </w:tabs>
        <w:suppressAutoHyphens w:val="0"/>
        <w:jc w:val="both"/>
        <w:rPr>
          <w:sz w:val="22"/>
          <w:szCs w:val="22"/>
          <w:lang w:eastAsia="ru-RU"/>
        </w:rPr>
      </w:pPr>
      <w:r>
        <w:rPr>
          <w:color w:val="000000"/>
          <w:sz w:val="22"/>
          <w:szCs w:val="22"/>
          <w:lang w:eastAsia="ru-RU" w:bidi="ru-RU"/>
        </w:rPr>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127101" w:rsidRDefault="00127101" w:rsidP="00127101">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дня принятия решения об отказе от проведения </w:t>
      </w:r>
      <w:r>
        <w:rPr>
          <w:color w:val="000000"/>
          <w:sz w:val="22"/>
          <w:szCs w:val="22"/>
          <w:lang w:eastAsia="ru-RU" w:bidi="ru-RU"/>
        </w:rPr>
        <w:t>закупки</w:t>
      </w:r>
      <w:r>
        <w:rPr>
          <w:sz w:val="22"/>
          <w:szCs w:val="22"/>
          <w:lang w:eastAsia="ru-RU"/>
        </w:rPr>
        <w:t>.</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не установлены. Требования к обеспечению исполнения договора: не установлены.</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127101" w:rsidRDefault="00127101" w:rsidP="00127101">
      <w:pPr>
        <w:jc w:val="both"/>
        <w:rPr>
          <w:sz w:val="22"/>
          <w:szCs w:val="22"/>
          <w:lang w:eastAsia="ru-RU"/>
        </w:rPr>
      </w:pPr>
      <w:r>
        <w:rPr>
          <w:sz w:val="22"/>
          <w:szCs w:val="22"/>
          <w:lang w:eastAsia="ru-RU"/>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7101" w:rsidRDefault="00127101" w:rsidP="00127101">
      <w:pPr>
        <w:jc w:val="both"/>
        <w:rPr>
          <w:sz w:val="22"/>
          <w:szCs w:val="22"/>
          <w:lang w:eastAsia="ru-RU"/>
        </w:rPr>
      </w:pPr>
      <w:r>
        <w:rPr>
          <w:sz w:val="22"/>
          <w:szCs w:val="22"/>
          <w:lang w:eastAsia="ru-RU"/>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r>
        <w:rPr>
          <w:sz w:val="22"/>
          <w:szCs w:val="22"/>
          <w:lang w:eastAsia="ru-RU"/>
        </w:rPr>
        <w:t xml:space="preserve">18. </w:t>
      </w:r>
      <w:r w:rsidR="00D418C7">
        <w:rPr>
          <w:sz w:val="22"/>
          <w:szCs w:val="22"/>
          <w:lang w:eastAsia="ru-RU"/>
        </w:rPr>
        <w:t>Остаточный срок</w:t>
      </w:r>
      <w:r>
        <w:rPr>
          <w:sz w:val="22"/>
          <w:szCs w:val="22"/>
          <w:lang w:eastAsia="ru-RU"/>
        </w:rPr>
        <w:t xml:space="preserve"> годности</w:t>
      </w:r>
      <w:r w:rsidR="004D27F6">
        <w:rPr>
          <w:sz w:val="22"/>
          <w:szCs w:val="22"/>
          <w:lang w:eastAsia="ru-RU"/>
        </w:rPr>
        <w:t xml:space="preserve"> каждой партии</w:t>
      </w:r>
      <w:r>
        <w:rPr>
          <w:sz w:val="22"/>
          <w:szCs w:val="22"/>
          <w:lang w:eastAsia="ru-RU"/>
        </w:rPr>
        <w:t xml:space="preserve"> Товара составляет не менее </w:t>
      </w:r>
      <w:r w:rsidR="00A6115D">
        <w:rPr>
          <w:sz w:val="22"/>
          <w:szCs w:val="22"/>
          <w:lang w:eastAsia="ru-RU"/>
        </w:rPr>
        <w:t>8</w:t>
      </w:r>
      <w:r w:rsidR="00D418C7">
        <w:rPr>
          <w:sz w:val="22"/>
          <w:szCs w:val="22"/>
          <w:lang w:eastAsia="ru-RU"/>
        </w:rPr>
        <w:t xml:space="preserve">0% от срока годности установленного производителем </w:t>
      </w:r>
      <w:r>
        <w:rPr>
          <w:sz w:val="22"/>
          <w:szCs w:val="22"/>
          <w:lang w:eastAsia="ru-RU"/>
        </w:rPr>
        <w:t>с момента подписания Заказчиком товарной накладной (форма ТОРГ-12)</w:t>
      </w:r>
      <w:r>
        <w:rPr>
          <w:snapToGrid w:val="0"/>
          <w:color w:val="000000"/>
          <w:sz w:val="22"/>
          <w:szCs w:val="22"/>
          <w:lang w:eastAsia="ru-RU"/>
        </w:rPr>
        <w:t>.</w:t>
      </w:r>
    </w:p>
    <w:p w:rsidR="00127101" w:rsidRDefault="00127101" w:rsidP="00127101">
      <w:pPr>
        <w:tabs>
          <w:tab w:val="left" w:pos="5505"/>
        </w:tabs>
        <w:suppressAutoHyphens w:val="0"/>
        <w:autoSpaceDE w:val="0"/>
        <w:autoSpaceDN w:val="0"/>
        <w:adjustRightInd w:val="0"/>
        <w:jc w:val="both"/>
        <w:rPr>
          <w:sz w:val="22"/>
          <w:szCs w:val="22"/>
        </w:rPr>
      </w:pPr>
      <w:r>
        <w:rPr>
          <w:sz w:val="22"/>
          <w:szCs w:val="22"/>
          <w:lang w:eastAsia="ru-RU"/>
        </w:rPr>
        <w:t xml:space="preserve">19. </w:t>
      </w:r>
      <w:r>
        <w:rPr>
          <w:sz w:val="22"/>
          <w:szCs w:val="22"/>
        </w:rPr>
        <w:t xml:space="preserve">Срок, в течение которого победитель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127101" w:rsidRDefault="00127101" w:rsidP="00127101">
      <w:pPr>
        <w:tabs>
          <w:tab w:val="left" w:pos="5505"/>
        </w:tabs>
        <w:suppressAutoHyphens w:val="0"/>
        <w:autoSpaceDE w:val="0"/>
        <w:autoSpaceDN w:val="0"/>
        <w:adjustRightInd w:val="0"/>
        <w:jc w:val="both"/>
        <w:rPr>
          <w:sz w:val="22"/>
          <w:szCs w:val="22"/>
          <w:lang w:eastAsia="ru-RU"/>
        </w:rPr>
      </w:pPr>
      <w:r>
        <w:rPr>
          <w:sz w:val="22"/>
          <w:szCs w:val="22"/>
        </w:rPr>
        <w:t>19.1. 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
    <w:p w:rsidR="00127101" w:rsidRDefault="00127101" w:rsidP="00127101">
      <w:pPr>
        <w:suppressAutoHyphens w:val="0"/>
        <w:jc w:val="both"/>
        <w:rPr>
          <w:sz w:val="22"/>
          <w:szCs w:val="22"/>
          <w:lang w:eastAsia="ru-RU"/>
        </w:rPr>
      </w:pPr>
      <w:r>
        <w:rPr>
          <w:sz w:val="22"/>
          <w:szCs w:val="22"/>
          <w:lang w:eastAsia="ru-RU"/>
        </w:rPr>
        <w:t>Приложение:</w:t>
      </w:r>
    </w:p>
    <w:p w:rsidR="00127101" w:rsidRDefault="00127101" w:rsidP="00127101">
      <w:pPr>
        <w:numPr>
          <w:ilvl w:val="0"/>
          <w:numId w:val="3"/>
        </w:numPr>
        <w:suppressAutoHyphens w:val="0"/>
        <w:jc w:val="both"/>
        <w:rPr>
          <w:sz w:val="22"/>
          <w:szCs w:val="22"/>
          <w:lang w:eastAsia="ru-RU"/>
        </w:rPr>
      </w:pPr>
      <w:r>
        <w:rPr>
          <w:sz w:val="22"/>
          <w:szCs w:val="22"/>
          <w:lang w:eastAsia="ru-RU"/>
        </w:rPr>
        <w:t>Форма котировочной заявки;</w:t>
      </w:r>
    </w:p>
    <w:p w:rsidR="00127101" w:rsidRDefault="00127101" w:rsidP="00127101">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127101" w:rsidRDefault="00127101" w:rsidP="00127101">
      <w:pPr>
        <w:numPr>
          <w:ilvl w:val="0"/>
          <w:numId w:val="3"/>
        </w:numPr>
        <w:suppressAutoHyphens w:val="0"/>
        <w:jc w:val="both"/>
        <w:rPr>
          <w:sz w:val="22"/>
          <w:szCs w:val="22"/>
          <w:lang w:eastAsia="ru-RU"/>
        </w:rPr>
      </w:pPr>
      <w:r>
        <w:rPr>
          <w:sz w:val="22"/>
          <w:szCs w:val="22"/>
          <w:lang w:eastAsia="ru-RU"/>
        </w:rPr>
        <w:t>Техническое задание;</w:t>
      </w:r>
    </w:p>
    <w:p w:rsidR="0028780D" w:rsidRDefault="0028780D" w:rsidP="00127101">
      <w:pPr>
        <w:numPr>
          <w:ilvl w:val="0"/>
          <w:numId w:val="3"/>
        </w:numPr>
        <w:suppressAutoHyphens w:val="0"/>
        <w:jc w:val="both"/>
        <w:rPr>
          <w:sz w:val="22"/>
          <w:szCs w:val="22"/>
          <w:lang w:eastAsia="ru-RU"/>
        </w:rPr>
      </w:pPr>
      <w:r>
        <w:rPr>
          <w:sz w:val="22"/>
          <w:szCs w:val="22"/>
          <w:lang w:eastAsia="ru-RU"/>
        </w:rPr>
        <w:t>Справка о цепочке собственников;</w:t>
      </w:r>
    </w:p>
    <w:p w:rsidR="00127101" w:rsidRDefault="00127101" w:rsidP="00127101">
      <w:pPr>
        <w:numPr>
          <w:ilvl w:val="0"/>
          <w:numId w:val="3"/>
        </w:numPr>
        <w:suppressAutoHyphens w:val="0"/>
        <w:jc w:val="both"/>
        <w:rPr>
          <w:sz w:val="22"/>
          <w:szCs w:val="22"/>
          <w:lang w:eastAsia="ru-RU"/>
        </w:rPr>
      </w:pPr>
      <w:r>
        <w:rPr>
          <w:sz w:val="22"/>
          <w:szCs w:val="22"/>
          <w:lang w:eastAsia="ru-RU"/>
        </w:rPr>
        <w:t>Проект договора.</w:t>
      </w:r>
    </w:p>
    <w:p w:rsidR="00300E22" w:rsidRPr="00C42042" w:rsidRDefault="00127101" w:rsidP="00C42042">
      <w:pPr>
        <w:numPr>
          <w:ilvl w:val="0"/>
          <w:numId w:val="3"/>
        </w:numPr>
        <w:suppressAutoHyphens w:val="0"/>
        <w:jc w:val="both"/>
        <w:rPr>
          <w:sz w:val="22"/>
          <w:szCs w:val="22"/>
          <w:lang w:eastAsia="ru-RU"/>
        </w:rPr>
      </w:pPr>
      <w:r>
        <w:rPr>
          <w:sz w:val="22"/>
          <w:szCs w:val="22"/>
          <w:lang w:eastAsia="ru-RU"/>
        </w:rPr>
        <w:t>Порядок оформления конверта с заявкой на участие в закупки, подаваемой на бумажном носителе</w:t>
      </w:r>
      <w:r>
        <w:rPr>
          <w:sz w:val="22"/>
          <w:szCs w:val="22"/>
          <w:lang w:eastAsia="ru-RU"/>
        </w:rPr>
        <w:br/>
      </w:r>
      <w:r w:rsidR="00300E22" w:rsidRPr="00C42042">
        <w:rPr>
          <w:sz w:val="22"/>
          <w:szCs w:val="22"/>
          <w:lang w:eastAsia="ru-RU"/>
        </w:rPr>
        <w:br w:type="page"/>
      </w:r>
    </w:p>
    <w:p w:rsidR="00127101" w:rsidRDefault="00127101" w:rsidP="00127101">
      <w:pPr>
        <w:pStyle w:val="24"/>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 1</w:t>
      </w:r>
    </w:p>
    <w:p w:rsidR="00127101" w:rsidRDefault="00127101" w:rsidP="00127101">
      <w:pPr>
        <w:pStyle w:val="aff0"/>
        <w:shd w:val="clear" w:color="auto" w:fill="auto"/>
        <w:spacing w:line="226" w:lineRule="exact"/>
        <w:rPr>
          <w:rFonts w:ascii="Times New Roman" w:hAnsi="Times New Roman" w:cs="Times New Roman"/>
          <w:color w:val="000000"/>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27101" w:rsidRDefault="00127101" w:rsidP="00127101">
      <w:pPr>
        <w:pStyle w:val="aff0"/>
        <w:shd w:val="clear" w:color="auto" w:fill="auto"/>
        <w:spacing w:line="226" w:lineRule="exact"/>
        <w:rPr>
          <w:rFonts w:ascii="Times New Roman" w:hAnsi="Times New Roman" w:cs="Times New Roman"/>
          <w:color w:val="000000"/>
          <w:lang w:bidi="ru-RU"/>
        </w:rPr>
      </w:pPr>
    </w:p>
    <w:p w:rsidR="00127101" w:rsidRDefault="00127101" w:rsidP="00127101">
      <w:pPr>
        <w:pStyle w:val="60"/>
        <w:shd w:val="clear" w:color="auto" w:fill="auto"/>
        <w:spacing w:before="0" w:line="240" w:lineRule="exact"/>
        <w:ind w:left="40" w:firstLine="0"/>
        <w:jc w:val="center"/>
        <w:rPr>
          <w:rFonts w:ascii="Times New Roman" w:hAnsi="Times New Roman" w:cs="Times New Roman"/>
        </w:rPr>
      </w:pPr>
      <w:r>
        <w:rPr>
          <w:rFonts w:ascii="Times New Roman" w:hAnsi="Times New Roman" w:cs="Times New Roman"/>
        </w:rPr>
        <w:t>ФОРМА</w:t>
      </w:r>
    </w:p>
    <w:p w:rsidR="00127101" w:rsidRDefault="00127101" w:rsidP="00127101">
      <w:pPr>
        <w:suppressAutoHyphens w:val="0"/>
        <w:jc w:val="both"/>
        <w:rPr>
          <w:bCs/>
          <w:sz w:val="22"/>
          <w:szCs w:val="22"/>
          <w:lang w:eastAsia="ru-RU"/>
        </w:rPr>
      </w:pPr>
    </w:p>
    <w:p w:rsidR="00A6115D" w:rsidRPr="004D754B" w:rsidRDefault="00A6115D" w:rsidP="00A6115D">
      <w:pPr>
        <w:suppressAutoHyphens w:val="0"/>
        <w:jc w:val="center"/>
        <w:rPr>
          <w:b/>
          <w:bCs/>
          <w:sz w:val="22"/>
          <w:szCs w:val="22"/>
          <w:lang w:eastAsia="ru-RU"/>
        </w:rPr>
      </w:pPr>
      <w:r>
        <w:rPr>
          <w:b/>
          <w:bCs/>
          <w:sz w:val="22"/>
          <w:szCs w:val="22"/>
          <w:lang w:eastAsia="ru-RU"/>
        </w:rPr>
        <w:t>КОТИРОВОЧНАЯ</w:t>
      </w:r>
      <w:r w:rsidRPr="004D754B">
        <w:rPr>
          <w:b/>
          <w:bCs/>
          <w:sz w:val="22"/>
          <w:szCs w:val="22"/>
          <w:lang w:eastAsia="ru-RU"/>
        </w:rPr>
        <w:t xml:space="preserve"> ЗАЯВКА</w:t>
      </w:r>
    </w:p>
    <w:p w:rsidR="00A6115D" w:rsidRDefault="00A6115D" w:rsidP="00A6115D">
      <w:pPr>
        <w:suppressAutoHyphens w:val="0"/>
        <w:autoSpaceDE w:val="0"/>
        <w:autoSpaceDN w:val="0"/>
        <w:adjustRightInd w:val="0"/>
        <w:jc w:val="center"/>
        <w:rPr>
          <w:b/>
          <w:color w:val="000000"/>
          <w:sz w:val="22"/>
          <w:szCs w:val="22"/>
          <w:shd w:val="clear" w:color="auto" w:fill="FFFFFF"/>
        </w:rPr>
      </w:pPr>
      <w:r w:rsidRPr="00DE02E8">
        <w:rPr>
          <w:b/>
          <w:bCs/>
          <w:sz w:val="22"/>
          <w:szCs w:val="22"/>
          <w:lang w:eastAsia="ru-RU"/>
        </w:rPr>
        <w:t xml:space="preserve">на право заключения договора </w:t>
      </w:r>
      <w:r w:rsidRPr="00DE02E8">
        <w:rPr>
          <w:b/>
          <w:sz w:val="22"/>
          <w:szCs w:val="22"/>
        </w:rPr>
        <w:t>на</w:t>
      </w:r>
      <w:r w:rsidRPr="00DE02E8">
        <w:rPr>
          <w:b/>
          <w:bCs/>
          <w:sz w:val="22"/>
          <w:szCs w:val="22"/>
        </w:rPr>
        <w:t xml:space="preserve"> поставку</w:t>
      </w:r>
      <w:r w:rsidRPr="00DE02E8">
        <w:rPr>
          <w:b/>
          <w:color w:val="000000"/>
          <w:sz w:val="22"/>
          <w:szCs w:val="22"/>
          <w:shd w:val="clear" w:color="auto" w:fill="FFFFFF"/>
        </w:rPr>
        <w:t xml:space="preserve"> </w:t>
      </w:r>
      <w:r w:rsidR="009F01E5">
        <w:rPr>
          <w:b/>
          <w:color w:val="000000"/>
          <w:sz w:val="22"/>
          <w:szCs w:val="22"/>
          <w:shd w:val="clear" w:color="auto" w:fill="FFFFFF"/>
        </w:rPr>
        <w:t>р</w:t>
      </w:r>
      <w:r w:rsidR="004C727B">
        <w:rPr>
          <w:b/>
          <w:color w:val="000000"/>
          <w:sz w:val="22"/>
          <w:szCs w:val="22"/>
          <w:shd w:val="clear" w:color="auto" w:fill="FFFFFF"/>
        </w:rPr>
        <w:t>асходных материалов</w:t>
      </w:r>
    </w:p>
    <w:p w:rsidR="00A6115D" w:rsidRPr="00DE02E8" w:rsidRDefault="00A6115D" w:rsidP="00A6115D">
      <w:pPr>
        <w:suppressAutoHyphens w:val="0"/>
        <w:autoSpaceDE w:val="0"/>
        <w:autoSpaceDN w:val="0"/>
        <w:adjustRightInd w:val="0"/>
        <w:jc w:val="center"/>
        <w:rPr>
          <w:b/>
          <w:bCs/>
          <w:sz w:val="22"/>
          <w:szCs w:val="22"/>
        </w:rPr>
      </w:pPr>
      <w:r w:rsidRPr="00DE02E8">
        <w:rPr>
          <w:b/>
          <w:color w:val="000000"/>
          <w:sz w:val="22"/>
          <w:szCs w:val="22"/>
          <w:shd w:val="clear" w:color="auto" w:fill="FFFFFF"/>
        </w:rPr>
        <w:t xml:space="preserve">для нужд </w:t>
      </w:r>
      <w:r w:rsidR="009F01E5">
        <w:rPr>
          <w:b/>
          <w:color w:val="000000"/>
          <w:sz w:val="22"/>
          <w:szCs w:val="22"/>
          <w:shd w:val="clear" w:color="auto" w:fill="FFFFFF"/>
        </w:rPr>
        <w:t xml:space="preserve">КДЛ </w:t>
      </w:r>
      <w:r w:rsidR="00D1109D">
        <w:rPr>
          <w:b/>
          <w:color w:val="000000"/>
          <w:sz w:val="22"/>
          <w:szCs w:val="22"/>
          <w:shd w:val="clear" w:color="auto" w:fill="FFFFFF"/>
        </w:rPr>
        <w:t xml:space="preserve">НУЗ </w:t>
      </w:r>
      <w:r w:rsidRPr="00DE02E8">
        <w:rPr>
          <w:b/>
          <w:color w:val="000000"/>
          <w:sz w:val="22"/>
          <w:szCs w:val="22"/>
          <w:shd w:val="clear" w:color="auto" w:fill="FFFFFF"/>
        </w:rPr>
        <w:t xml:space="preserve">«Узловая больница на ст. Бузулук ОАО «РЖД» </w:t>
      </w:r>
      <w:r w:rsidRPr="00DE02E8">
        <w:rPr>
          <w:b/>
          <w:color w:val="000000"/>
          <w:sz w:val="22"/>
          <w:szCs w:val="22"/>
          <w:shd w:val="clear" w:color="auto" w:fill="FFFFFF"/>
        </w:rPr>
        <w:tab/>
      </w:r>
    </w:p>
    <w:p w:rsidR="00A6115D" w:rsidRDefault="00A6115D" w:rsidP="00A6115D">
      <w:pPr>
        <w:suppressAutoHyphens w:val="0"/>
        <w:rPr>
          <w:b/>
          <w:bCs/>
          <w:sz w:val="22"/>
          <w:szCs w:val="22"/>
          <w:lang w:eastAsia="ru-RU"/>
        </w:rPr>
      </w:pPr>
    </w:p>
    <w:p w:rsidR="00A6115D" w:rsidRPr="00756878" w:rsidRDefault="00A6115D" w:rsidP="00A6115D">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A6115D" w:rsidRPr="00756878" w:rsidRDefault="00A6115D" w:rsidP="00A6115D">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w:t>
      </w:r>
      <w:proofErr w:type="gramStart"/>
      <w:r w:rsidRPr="00D0224D">
        <w:rPr>
          <w:sz w:val="22"/>
          <w:szCs w:val="22"/>
        </w:rPr>
        <w:t>Оренбургская</w:t>
      </w:r>
      <w:proofErr w:type="gramEnd"/>
      <w:r w:rsidRPr="00D0224D">
        <w:rPr>
          <w:sz w:val="22"/>
          <w:szCs w:val="22"/>
        </w:rPr>
        <w:t xml:space="preserve"> обл. г.</w:t>
      </w:r>
      <w:r>
        <w:rPr>
          <w:sz w:val="22"/>
          <w:szCs w:val="22"/>
        </w:rPr>
        <w:t xml:space="preserve"> </w:t>
      </w:r>
      <w:r w:rsidRPr="00D0224D">
        <w:rPr>
          <w:sz w:val="22"/>
          <w:szCs w:val="22"/>
        </w:rPr>
        <w:t>Бузулук, ул.</w:t>
      </w:r>
      <w:r>
        <w:rPr>
          <w:sz w:val="22"/>
          <w:szCs w:val="22"/>
        </w:rPr>
        <w:t xml:space="preserve"> </w:t>
      </w:r>
      <w:r w:rsidRPr="00D0224D">
        <w:rPr>
          <w:sz w:val="22"/>
          <w:szCs w:val="22"/>
        </w:rPr>
        <w:t>Степная, дом 20</w:t>
      </w:r>
      <w:r>
        <w:rPr>
          <w:sz w:val="22"/>
          <w:szCs w:val="22"/>
        </w:rPr>
        <w:t>.</w:t>
      </w:r>
    </w:p>
    <w:p w:rsidR="00A6115D" w:rsidRPr="00756878" w:rsidRDefault="00A6115D" w:rsidP="00A6115D">
      <w:pPr>
        <w:rPr>
          <w:sz w:val="22"/>
          <w:szCs w:val="22"/>
        </w:rPr>
      </w:pPr>
      <w:r w:rsidRPr="00756878">
        <w:rPr>
          <w:b/>
          <w:bCs/>
          <w:sz w:val="22"/>
          <w:szCs w:val="22"/>
        </w:rPr>
        <w:t>Телефон:</w:t>
      </w:r>
      <w:r w:rsidRPr="00756878">
        <w:rPr>
          <w:bCs/>
          <w:sz w:val="22"/>
          <w:szCs w:val="22"/>
        </w:rPr>
        <w:t xml:space="preserve"> </w:t>
      </w:r>
      <w:proofErr w:type="gramStart"/>
      <w:r>
        <w:rPr>
          <w:bCs/>
          <w:sz w:val="22"/>
          <w:szCs w:val="22"/>
        </w:rPr>
        <w:t xml:space="preserve">( </w:t>
      </w:r>
      <w:proofErr w:type="gramEnd"/>
      <w:r>
        <w:rPr>
          <w:bCs/>
          <w:sz w:val="22"/>
          <w:szCs w:val="22"/>
        </w:rPr>
        <w:t xml:space="preserve">35342 ) 7-20-90, </w:t>
      </w:r>
      <w:r w:rsidRPr="00D0224D">
        <w:rPr>
          <w:bCs/>
          <w:sz w:val="22"/>
          <w:szCs w:val="22"/>
        </w:rPr>
        <w:t xml:space="preserve"> </w:t>
      </w:r>
      <w:r w:rsidRPr="00D0224D">
        <w:rPr>
          <w:b/>
          <w:bCs/>
          <w:sz w:val="22"/>
          <w:szCs w:val="22"/>
        </w:rPr>
        <w:t>факс</w:t>
      </w:r>
      <w:r w:rsidRPr="00D0224D">
        <w:rPr>
          <w:bCs/>
          <w:sz w:val="22"/>
          <w:szCs w:val="22"/>
        </w:rPr>
        <w:t>: 7-27-74</w:t>
      </w:r>
    </w:p>
    <w:p w:rsidR="00A6115D" w:rsidRPr="000B3766" w:rsidRDefault="00A6115D" w:rsidP="00A6115D">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A6115D" w:rsidRPr="00756878" w:rsidRDefault="00A6115D" w:rsidP="00A6115D">
      <w:pPr>
        <w:jc w:val="both"/>
        <w:rPr>
          <w:sz w:val="22"/>
          <w:szCs w:val="22"/>
        </w:rPr>
      </w:pPr>
    </w:p>
    <w:p w:rsidR="00A6115D" w:rsidRPr="00756878" w:rsidRDefault="00A6115D" w:rsidP="00A6115D">
      <w:pPr>
        <w:jc w:val="center"/>
        <w:rPr>
          <w:sz w:val="22"/>
          <w:szCs w:val="22"/>
        </w:rPr>
      </w:pPr>
      <w:r w:rsidRPr="00756878">
        <w:rPr>
          <w:sz w:val="22"/>
          <w:szCs w:val="22"/>
        </w:rPr>
        <w:t>Уважаемые господа!</w:t>
      </w:r>
    </w:p>
    <w:p w:rsidR="00A6115D" w:rsidRPr="00756878" w:rsidRDefault="00A6115D" w:rsidP="00A6115D">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A6115D" w:rsidRPr="0043298A" w:rsidRDefault="00A6115D" w:rsidP="00A6115D">
      <w:pPr>
        <w:jc w:val="center"/>
        <w:rPr>
          <w:sz w:val="16"/>
          <w:szCs w:val="16"/>
        </w:rPr>
      </w:pPr>
      <w:proofErr w:type="gramStart"/>
      <w:r w:rsidRPr="0043298A">
        <w:rPr>
          <w:sz w:val="16"/>
          <w:szCs w:val="16"/>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A6115D" w:rsidRPr="00756878" w:rsidRDefault="00A6115D" w:rsidP="00A6115D">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Pr="004F2983">
        <w:rPr>
          <w:i/>
          <w:sz w:val="22"/>
          <w:szCs w:val="22"/>
        </w:rPr>
        <w:t>поставить товар:</w:t>
      </w:r>
    </w:p>
    <w:p w:rsidR="0097496B" w:rsidRDefault="0097496B" w:rsidP="0097496B">
      <w:pPr>
        <w:jc w:val="center"/>
        <w:rPr>
          <w:sz w:val="22"/>
          <w:szCs w:val="22"/>
        </w:rPr>
      </w:pPr>
    </w:p>
    <w:tbl>
      <w:tblPr>
        <w:tblW w:w="4958" w:type="pct"/>
        <w:tblInd w:w="40" w:type="dxa"/>
        <w:tblLayout w:type="fixed"/>
        <w:tblCellMar>
          <w:left w:w="30" w:type="dxa"/>
          <w:right w:w="0" w:type="dxa"/>
        </w:tblCellMar>
        <w:tblLook w:val="04A0" w:firstRow="1" w:lastRow="0" w:firstColumn="1" w:lastColumn="0" w:noHBand="0" w:noVBand="1"/>
      </w:tblPr>
      <w:tblGrid>
        <w:gridCol w:w="601"/>
        <w:gridCol w:w="865"/>
        <w:gridCol w:w="819"/>
        <w:gridCol w:w="723"/>
        <w:gridCol w:w="663"/>
        <w:gridCol w:w="885"/>
        <w:gridCol w:w="861"/>
        <w:gridCol w:w="344"/>
        <w:gridCol w:w="498"/>
        <w:gridCol w:w="258"/>
        <w:gridCol w:w="376"/>
        <w:gridCol w:w="530"/>
        <w:gridCol w:w="360"/>
        <w:gridCol w:w="853"/>
        <w:gridCol w:w="38"/>
        <w:gridCol w:w="600"/>
        <w:gridCol w:w="570"/>
        <w:gridCol w:w="54"/>
        <w:gridCol w:w="54"/>
        <w:gridCol w:w="56"/>
      </w:tblGrid>
      <w:tr w:rsidR="00BB3B13" w:rsidRPr="005F7482" w:rsidTr="00A6115D">
        <w:tc>
          <w:tcPr>
            <w:tcW w:w="300" w:type="pct"/>
          </w:tcPr>
          <w:p w:rsidR="00BB3B13" w:rsidRPr="005F7482" w:rsidRDefault="00BB3B13" w:rsidP="00866D50">
            <w:pPr>
              <w:rPr>
                <w:sz w:val="18"/>
                <w:szCs w:val="18"/>
              </w:rPr>
            </w:pPr>
          </w:p>
        </w:tc>
        <w:tc>
          <w:tcPr>
            <w:tcW w:w="432" w:type="pct"/>
            <w:vAlign w:val="center"/>
            <w:hideMark/>
          </w:tcPr>
          <w:p w:rsidR="00BB3B13" w:rsidRPr="005F7482" w:rsidRDefault="00BB3B13" w:rsidP="00866D50">
            <w:pPr>
              <w:rPr>
                <w:sz w:val="18"/>
                <w:szCs w:val="18"/>
              </w:rPr>
            </w:pPr>
          </w:p>
        </w:tc>
        <w:tc>
          <w:tcPr>
            <w:tcW w:w="409" w:type="pct"/>
            <w:vAlign w:val="center"/>
            <w:hideMark/>
          </w:tcPr>
          <w:p w:rsidR="00BB3B13" w:rsidRPr="005F7482" w:rsidRDefault="00BB3B13" w:rsidP="00866D50">
            <w:pPr>
              <w:rPr>
                <w:sz w:val="18"/>
                <w:szCs w:val="18"/>
              </w:rPr>
            </w:pPr>
          </w:p>
        </w:tc>
        <w:tc>
          <w:tcPr>
            <w:tcW w:w="361" w:type="pct"/>
            <w:vAlign w:val="center"/>
            <w:hideMark/>
          </w:tcPr>
          <w:p w:rsidR="00BB3B13" w:rsidRPr="005F7482" w:rsidRDefault="00BB3B13" w:rsidP="00866D50">
            <w:pPr>
              <w:rPr>
                <w:sz w:val="18"/>
                <w:szCs w:val="18"/>
              </w:rPr>
            </w:pPr>
          </w:p>
        </w:tc>
        <w:tc>
          <w:tcPr>
            <w:tcW w:w="331" w:type="pct"/>
            <w:vAlign w:val="center"/>
            <w:hideMark/>
          </w:tcPr>
          <w:p w:rsidR="00BB3B13" w:rsidRPr="005F7482" w:rsidRDefault="00BB3B13" w:rsidP="00866D50">
            <w:pPr>
              <w:rPr>
                <w:sz w:val="18"/>
                <w:szCs w:val="18"/>
              </w:rPr>
            </w:pPr>
          </w:p>
        </w:tc>
        <w:tc>
          <w:tcPr>
            <w:tcW w:w="442" w:type="pct"/>
            <w:vAlign w:val="center"/>
            <w:hideMark/>
          </w:tcPr>
          <w:p w:rsidR="00BB3B13" w:rsidRPr="005F7482" w:rsidRDefault="00BB3B13" w:rsidP="00866D50">
            <w:pPr>
              <w:rPr>
                <w:sz w:val="18"/>
                <w:szCs w:val="18"/>
              </w:rPr>
            </w:pPr>
          </w:p>
        </w:tc>
        <w:tc>
          <w:tcPr>
            <w:tcW w:w="430" w:type="pct"/>
            <w:vAlign w:val="center"/>
            <w:hideMark/>
          </w:tcPr>
          <w:p w:rsidR="00BB3B13" w:rsidRPr="005F7482" w:rsidRDefault="00BB3B13" w:rsidP="00866D50">
            <w:pPr>
              <w:rPr>
                <w:sz w:val="18"/>
                <w:szCs w:val="18"/>
              </w:rPr>
            </w:pPr>
          </w:p>
        </w:tc>
        <w:tc>
          <w:tcPr>
            <w:tcW w:w="421" w:type="pct"/>
            <w:gridSpan w:val="2"/>
            <w:vAlign w:val="center"/>
            <w:hideMark/>
          </w:tcPr>
          <w:p w:rsidR="00BB3B13" w:rsidRPr="005F7482" w:rsidRDefault="00BB3B13" w:rsidP="00866D50">
            <w:pPr>
              <w:rPr>
                <w:sz w:val="18"/>
                <w:szCs w:val="18"/>
              </w:rPr>
            </w:pPr>
          </w:p>
        </w:tc>
        <w:tc>
          <w:tcPr>
            <w:tcW w:w="317" w:type="pct"/>
            <w:gridSpan w:val="2"/>
            <w:vAlign w:val="center"/>
            <w:hideMark/>
          </w:tcPr>
          <w:p w:rsidR="00BB3B13" w:rsidRPr="005F7482" w:rsidRDefault="00BB3B13" w:rsidP="00866D50">
            <w:pPr>
              <w:rPr>
                <w:sz w:val="18"/>
                <w:szCs w:val="18"/>
              </w:rPr>
            </w:pPr>
          </w:p>
        </w:tc>
        <w:tc>
          <w:tcPr>
            <w:tcW w:w="445" w:type="pct"/>
            <w:gridSpan w:val="2"/>
          </w:tcPr>
          <w:p w:rsidR="00BB3B13" w:rsidRPr="005F7482" w:rsidRDefault="00BB3B13" w:rsidP="00866D50">
            <w:pPr>
              <w:rPr>
                <w:sz w:val="18"/>
                <w:szCs w:val="18"/>
              </w:rPr>
            </w:pPr>
          </w:p>
        </w:tc>
        <w:tc>
          <w:tcPr>
            <w:tcW w:w="445" w:type="pct"/>
            <w:gridSpan w:val="2"/>
          </w:tcPr>
          <w:p w:rsidR="00BB3B13" w:rsidRPr="005F7482" w:rsidRDefault="00BB3B13" w:rsidP="00866D50">
            <w:pPr>
              <w:rPr>
                <w:sz w:val="18"/>
                <w:szCs w:val="18"/>
              </w:rPr>
            </w:pPr>
          </w:p>
        </w:tc>
        <w:tc>
          <w:tcPr>
            <w:tcW w:w="300" w:type="pct"/>
            <w:vAlign w:val="center"/>
            <w:hideMark/>
          </w:tcPr>
          <w:p w:rsidR="00BB3B13" w:rsidRPr="005F7482" w:rsidRDefault="00BB3B13" w:rsidP="00866D50">
            <w:pPr>
              <w:rPr>
                <w:sz w:val="18"/>
                <w:szCs w:val="18"/>
              </w:rPr>
            </w:pPr>
          </w:p>
        </w:tc>
        <w:tc>
          <w:tcPr>
            <w:tcW w:w="285" w:type="pct"/>
            <w:vAlign w:val="center"/>
            <w:hideMark/>
          </w:tcPr>
          <w:p w:rsidR="00BB3B13" w:rsidRPr="005F7482" w:rsidRDefault="00BB3B13" w:rsidP="00866D50">
            <w:pPr>
              <w:rPr>
                <w:sz w:val="18"/>
                <w:szCs w:val="18"/>
              </w:rPr>
            </w:pPr>
          </w:p>
        </w:tc>
        <w:tc>
          <w:tcPr>
            <w:tcW w:w="27" w:type="pct"/>
            <w:vAlign w:val="center"/>
            <w:hideMark/>
          </w:tcPr>
          <w:p w:rsidR="00BB3B13" w:rsidRPr="005F7482" w:rsidRDefault="00BB3B13" w:rsidP="00866D50">
            <w:pPr>
              <w:rPr>
                <w:sz w:val="18"/>
                <w:szCs w:val="18"/>
              </w:rPr>
            </w:pPr>
          </w:p>
        </w:tc>
        <w:tc>
          <w:tcPr>
            <w:tcW w:w="27" w:type="pct"/>
            <w:vAlign w:val="center"/>
            <w:hideMark/>
          </w:tcPr>
          <w:p w:rsidR="00BB3B13" w:rsidRPr="005F7482" w:rsidRDefault="00BB3B13" w:rsidP="00866D50">
            <w:pPr>
              <w:rPr>
                <w:sz w:val="18"/>
                <w:szCs w:val="18"/>
              </w:rPr>
            </w:pPr>
          </w:p>
        </w:tc>
        <w:tc>
          <w:tcPr>
            <w:tcW w:w="28" w:type="pct"/>
            <w:vAlign w:val="center"/>
            <w:hideMark/>
          </w:tcPr>
          <w:p w:rsidR="00BB3B13" w:rsidRPr="005F7482" w:rsidRDefault="00BB3B13" w:rsidP="00866D50">
            <w:pPr>
              <w:rPr>
                <w:sz w:val="18"/>
                <w:szCs w:val="18"/>
              </w:rPr>
            </w:pPr>
          </w:p>
        </w:tc>
      </w:tr>
      <w:tr w:rsidR="00BB3B13" w:rsidRPr="00BB3B13" w:rsidTr="009F01E5">
        <w:trPr>
          <w:trHeight w:val="225"/>
        </w:trPr>
        <w:tc>
          <w:tcPr>
            <w:tcW w:w="300" w:type="pct"/>
            <w:tcBorders>
              <w:top w:val="single" w:sz="6" w:space="0" w:color="000000"/>
              <w:left w:val="single" w:sz="6" w:space="0" w:color="000000"/>
              <w:bottom w:val="single" w:sz="6" w:space="0" w:color="000000"/>
              <w:right w:val="single" w:sz="6" w:space="0" w:color="000000"/>
            </w:tcBorders>
          </w:tcPr>
          <w:p w:rsidR="00BB3B13" w:rsidRPr="00BB3B13" w:rsidRDefault="00BB3B13" w:rsidP="00866D50">
            <w:pPr>
              <w:jc w:val="center"/>
              <w:rPr>
                <w:sz w:val="22"/>
                <w:szCs w:val="22"/>
              </w:rPr>
            </w:pPr>
            <w:r w:rsidRPr="00BB3B13">
              <w:rPr>
                <w:sz w:val="22"/>
                <w:szCs w:val="22"/>
              </w:rPr>
              <w:t xml:space="preserve">№ </w:t>
            </w:r>
          </w:p>
          <w:p w:rsidR="00BB3B13" w:rsidRPr="00BB3B13" w:rsidRDefault="00BB3B13" w:rsidP="00866D50">
            <w:pPr>
              <w:jc w:val="center"/>
              <w:rPr>
                <w:sz w:val="22"/>
                <w:szCs w:val="22"/>
              </w:rPr>
            </w:pPr>
            <w:r w:rsidRPr="00BB3B13">
              <w:rPr>
                <w:sz w:val="22"/>
                <w:szCs w:val="22"/>
              </w:rPr>
              <w:t>п/п</w:t>
            </w:r>
          </w:p>
        </w:tc>
        <w:tc>
          <w:tcPr>
            <w:tcW w:w="2577" w:type="pct"/>
            <w:gridSpan w:val="7"/>
            <w:tcBorders>
              <w:top w:val="single" w:sz="6" w:space="0" w:color="000000"/>
              <w:left w:val="single" w:sz="6" w:space="0" w:color="000000"/>
              <w:bottom w:val="single" w:sz="6" w:space="0" w:color="000000"/>
              <w:right w:val="single" w:sz="6" w:space="0" w:color="000000"/>
            </w:tcBorders>
            <w:hideMark/>
          </w:tcPr>
          <w:p w:rsidR="00BB3B13" w:rsidRPr="00BB3B13" w:rsidRDefault="00BB3B13" w:rsidP="00866D50">
            <w:pPr>
              <w:jc w:val="center"/>
              <w:rPr>
                <w:sz w:val="22"/>
                <w:szCs w:val="22"/>
              </w:rPr>
            </w:pPr>
            <w:r w:rsidRPr="00BB3B13">
              <w:rPr>
                <w:sz w:val="22"/>
                <w:szCs w:val="22"/>
              </w:rPr>
              <w:t>Наименование</w:t>
            </w:r>
            <w:r w:rsidR="00A6115D">
              <w:rPr>
                <w:sz w:val="22"/>
                <w:szCs w:val="22"/>
              </w:rPr>
              <w:t xml:space="preserve"> товара/Производитель/Страна производства</w:t>
            </w:r>
          </w:p>
          <w:p w:rsidR="00BB3B13" w:rsidRPr="00BB3B13" w:rsidRDefault="00BB3B13" w:rsidP="00866D50">
            <w:pPr>
              <w:jc w:val="center"/>
              <w:rPr>
                <w:sz w:val="22"/>
                <w:szCs w:val="22"/>
              </w:rPr>
            </w:pPr>
          </w:p>
        </w:tc>
        <w:tc>
          <w:tcPr>
            <w:tcW w:w="378" w:type="pct"/>
            <w:gridSpan w:val="2"/>
            <w:tcBorders>
              <w:top w:val="single" w:sz="6" w:space="0" w:color="000000"/>
              <w:left w:val="single" w:sz="6" w:space="0" w:color="000000"/>
              <w:bottom w:val="single" w:sz="6" w:space="0" w:color="000000"/>
              <w:right w:val="single" w:sz="6" w:space="0" w:color="000000"/>
            </w:tcBorders>
            <w:vAlign w:val="center"/>
            <w:hideMark/>
          </w:tcPr>
          <w:p w:rsidR="00BB3B13" w:rsidRPr="00BB3B13" w:rsidRDefault="00BB3B13" w:rsidP="00866D50">
            <w:pPr>
              <w:jc w:val="center"/>
              <w:rPr>
                <w:sz w:val="22"/>
                <w:szCs w:val="22"/>
              </w:rPr>
            </w:pPr>
            <w:r w:rsidRPr="00BB3B13">
              <w:rPr>
                <w:sz w:val="22"/>
                <w:szCs w:val="22"/>
              </w:rPr>
              <w:t>Ед. </w:t>
            </w:r>
          </w:p>
          <w:p w:rsidR="00BB3B13" w:rsidRPr="00BB3B13" w:rsidRDefault="00BB3B13" w:rsidP="00866D50">
            <w:pPr>
              <w:jc w:val="center"/>
              <w:rPr>
                <w:sz w:val="22"/>
                <w:szCs w:val="22"/>
              </w:rPr>
            </w:pPr>
            <w:r w:rsidRPr="00BB3B13">
              <w:rPr>
                <w:sz w:val="22"/>
                <w:szCs w:val="22"/>
              </w:rPr>
              <w:t>изм.</w:t>
            </w:r>
          </w:p>
        </w:tc>
        <w:tc>
          <w:tcPr>
            <w:tcW w:w="453" w:type="pct"/>
            <w:gridSpan w:val="2"/>
            <w:tcBorders>
              <w:top w:val="single" w:sz="6" w:space="0" w:color="000000"/>
              <w:left w:val="single" w:sz="6" w:space="0" w:color="000000"/>
              <w:bottom w:val="single" w:sz="6" w:space="0" w:color="000000"/>
              <w:right w:val="single" w:sz="6" w:space="0" w:color="000000"/>
            </w:tcBorders>
            <w:vAlign w:val="center"/>
            <w:hideMark/>
          </w:tcPr>
          <w:p w:rsidR="00BB3B13" w:rsidRPr="00BB3B13" w:rsidRDefault="00BB3B13" w:rsidP="00866D50">
            <w:pPr>
              <w:jc w:val="center"/>
              <w:rPr>
                <w:sz w:val="22"/>
                <w:szCs w:val="22"/>
              </w:rPr>
            </w:pPr>
            <w:r w:rsidRPr="00BB3B13">
              <w:rPr>
                <w:sz w:val="22"/>
                <w:szCs w:val="22"/>
              </w:rPr>
              <w:t>Кол-во</w:t>
            </w:r>
          </w:p>
        </w:tc>
        <w:tc>
          <w:tcPr>
            <w:tcW w:w="606" w:type="pct"/>
            <w:gridSpan w:val="2"/>
            <w:tcBorders>
              <w:top w:val="single" w:sz="6" w:space="0" w:color="000000"/>
              <w:left w:val="single" w:sz="6" w:space="0" w:color="000000"/>
              <w:bottom w:val="single" w:sz="6" w:space="0" w:color="000000"/>
              <w:right w:val="single" w:sz="6" w:space="0" w:color="000000"/>
            </w:tcBorders>
          </w:tcPr>
          <w:p w:rsidR="00BB3B13" w:rsidRPr="00BB3B13" w:rsidRDefault="00BB3B13" w:rsidP="00866D50">
            <w:pPr>
              <w:jc w:val="center"/>
              <w:rPr>
                <w:sz w:val="22"/>
                <w:szCs w:val="22"/>
              </w:rPr>
            </w:pPr>
            <w:r w:rsidRPr="00BB3B13">
              <w:rPr>
                <w:sz w:val="22"/>
                <w:szCs w:val="22"/>
              </w:rPr>
              <w:t>Цена (руб.)</w:t>
            </w:r>
          </w:p>
        </w:tc>
        <w:tc>
          <w:tcPr>
            <w:tcW w:w="686" w:type="pct"/>
            <w:gridSpan w:val="6"/>
            <w:tcBorders>
              <w:top w:val="single" w:sz="6" w:space="0" w:color="000000"/>
              <w:left w:val="single" w:sz="6" w:space="0" w:color="000000"/>
              <w:bottom w:val="single" w:sz="6" w:space="0" w:color="000000"/>
              <w:right w:val="single" w:sz="6" w:space="0" w:color="000000"/>
            </w:tcBorders>
          </w:tcPr>
          <w:p w:rsidR="00BB3B13" w:rsidRPr="00BB3B13" w:rsidRDefault="00BB3B13" w:rsidP="00866D50">
            <w:pPr>
              <w:jc w:val="center"/>
              <w:rPr>
                <w:sz w:val="22"/>
                <w:szCs w:val="22"/>
              </w:rPr>
            </w:pPr>
            <w:r w:rsidRPr="00BB3B13">
              <w:rPr>
                <w:sz w:val="22"/>
                <w:szCs w:val="22"/>
              </w:rPr>
              <w:t>Сумма (руб.)</w:t>
            </w:r>
          </w:p>
        </w:tc>
      </w:tr>
      <w:tr w:rsidR="009F01E5" w:rsidRPr="00BB3B13" w:rsidTr="009F01E5">
        <w:trPr>
          <w:trHeight w:val="225"/>
        </w:trPr>
        <w:tc>
          <w:tcPr>
            <w:tcW w:w="300" w:type="pct"/>
            <w:tcBorders>
              <w:top w:val="single" w:sz="6" w:space="0" w:color="000000"/>
              <w:left w:val="single" w:sz="6" w:space="0" w:color="000000"/>
              <w:bottom w:val="single" w:sz="6" w:space="0" w:color="000000"/>
              <w:right w:val="single" w:sz="6" w:space="0" w:color="000000"/>
            </w:tcBorders>
          </w:tcPr>
          <w:p w:rsidR="009F01E5" w:rsidRPr="00BB3B13" w:rsidRDefault="009F01E5" w:rsidP="00866D50">
            <w:pPr>
              <w:jc w:val="center"/>
              <w:rPr>
                <w:sz w:val="22"/>
                <w:szCs w:val="22"/>
              </w:rPr>
            </w:pPr>
          </w:p>
        </w:tc>
        <w:tc>
          <w:tcPr>
            <w:tcW w:w="2577" w:type="pct"/>
            <w:gridSpan w:val="7"/>
            <w:tcBorders>
              <w:top w:val="single" w:sz="6" w:space="0" w:color="000000"/>
              <w:left w:val="single" w:sz="6" w:space="0" w:color="000000"/>
              <w:bottom w:val="single" w:sz="6" w:space="0" w:color="000000"/>
              <w:right w:val="single" w:sz="6" w:space="0" w:color="000000"/>
            </w:tcBorders>
          </w:tcPr>
          <w:p w:rsidR="009F01E5" w:rsidRPr="00BB3B13" w:rsidRDefault="009F01E5" w:rsidP="00866D50">
            <w:pPr>
              <w:jc w:val="center"/>
              <w:rPr>
                <w:sz w:val="22"/>
                <w:szCs w:val="22"/>
              </w:rPr>
            </w:pP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9F01E5" w:rsidRPr="00BB3B13" w:rsidRDefault="009F01E5" w:rsidP="00866D50">
            <w:pPr>
              <w:jc w:val="center"/>
              <w:rPr>
                <w:sz w:val="22"/>
                <w:szCs w:val="22"/>
              </w:rPr>
            </w:pP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9F01E5" w:rsidRPr="00BB3B13" w:rsidRDefault="009F01E5" w:rsidP="00866D50">
            <w:pPr>
              <w:jc w:val="center"/>
              <w:rPr>
                <w:sz w:val="22"/>
                <w:szCs w:val="22"/>
              </w:rPr>
            </w:pPr>
          </w:p>
        </w:tc>
        <w:tc>
          <w:tcPr>
            <w:tcW w:w="606" w:type="pct"/>
            <w:gridSpan w:val="2"/>
            <w:tcBorders>
              <w:top w:val="single" w:sz="6" w:space="0" w:color="000000"/>
              <w:left w:val="single" w:sz="6" w:space="0" w:color="000000"/>
              <w:bottom w:val="single" w:sz="6" w:space="0" w:color="000000"/>
              <w:right w:val="single" w:sz="6" w:space="0" w:color="000000"/>
            </w:tcBorders>
          </w:tcPr>
          <w:p w:rsidR="009F01E5" w:rsidRPr="00BB3B13" w:rsidRDefault="009F01E5" w:rsidP="00866D50">
            <w:pPr>
              <w:jc w:val="center"/>
              <w:rPr>
                <w:sz w:val="22"/>
                <w:szCs w:val="22"/>
              </w:rPr>
            </w:pPr>
          </w:p>
        </w:tc>
        <w:tc>
          <w:tcPr>
            <w:tcW w:w="686" w:type="pct"/>
            <w:gridSpan w:val="6"/>
            <w:tcBorders>
              <w:top w:val="single" w:sz="6" w:space="0" w:color="000000"/>
              <w:left w:val="single" w:sz="6" w:space="0" w:color="000000"/>
              <w:bottom w:val="single" w:sz="6" w:space="0" w:color="000000"/>
              <w:right w:val="single" w:sz="6" w:space="0" w:color="000000"/>
            </w:tcBorders>
          </w:tcPr>
          <w:p w:rsidR="009F01E5" w:rsidRPr="00BB3B13" w:rsidRDefault="009F01E5" w:rsidP="00866D50">
            <w:pPr>
              <w:jc w:val="center"/>
              <w:rPr>
                <w:sz w:val="22"/>
                <w:szCs w:val="22"/>
              </w:rPr>
            </w:pPr>
          </w:p>
        </w:tc>
      </w:tr>
      <w:tr w:rsidR="007C6373" w:rsidRPr="00BB3B13" w:rsidTr="009F01E5">
        <w:trPr>
          <w:trHeight w:val="237"/>
        </w:trPr>
        <w:tc>
          <w:tcPr>
            <w:tcW w:w="4314" w:type="pct"/>
            <w:gridSpan w:val="14"/>
            <w:tcBorders>
              <w:top w:val="single" w:sz="6" w:space="0" w:color="000000"/>
              <w:left w:val="single" w:sz="6" w:space="0" w:color="000000"/>
              <w:bottom w:val="single" w:sz="6" w:space="0" w:color="000000"/>
              <w:right w:val="single" w:sz="6" w:space="0" w:color="000000"/>
            </w:tcBorders>
          </w:tcPr>
          <w:p w:rsidR="007C6373" w:rsidRPr="00BB3B13" w:rsidRDefault="007C6373" w:rsidP="00BB3B13">
            <w:pPr>
              <w:rPr>
                <w:sz w:val="22"/>
                <w:szCs w:val="22"/>
              </w:rPr>
            </w:pPr>
            <w:r>
              <w:rPr>
                <w:sz w:val="22"/>
                <w:szCs w:val="22"/>
              </w:rPr>
              <w:t>Итого</w:t>
            </w:r>
          </w:p>
        </w:tc>
        <w:tc>
          <w:tcPr>
            <w:tcW w:w="686" w:type="pct"/>
            <w:gridSpan w:val="6"/>
            <w:tcBorders>
              <w:top w:val="single" w:sz="6" w:space="0" w:color="000000"/>
              <w:left w:val="single" w:sz="6" w:space="0" w:color="000000"/>
              <w:bottom w:val="single" w:sz="6" w:space="0" w:color="000000"/>
              <w:right w:val="single" w:sz="6" w:space="0" w:color="000000"/>
            </w:tcBorders>
          </w:tcPr>
          <w:p w:rsidR="007C6373" w:rsidRPr="00BB3B13" w:rsidRDefault="007C6373" w:rsidP="00BB3B13">
            <w:pPr>
              <w:rPr>
                <w:sz w:val="22"/>
                <w:szCs w:val="22"/>
              </w:rPr>
            </w:pPr>
          </w:p>
        </w:tc>
      </w:tr>
    </w:tbl>
    <w:p w:rsidR="00CE685B" w:rsidRPr="00CE685B" w:rsidRDefault="0097496B" w:rsidP="00CE685B">
      <w:pPr>
        <w:jc w:val="both"/>
        <w:rPr>
          <w:bCs/>
          <w:color w:val="000000"/>
          <w:sz w:val="22"/>
          <w:szCs w:val="22"/>
        </w:rPr>
      </w:pPr>
      <w:r>
        <w:t xml:space="preserve">  </w:t>
      </w:r>
      <w:r w:rsidR="00CE685B" w:rsidRPr="00CE685B">
        <w:rPr>
          <w:bCs/>
          <w:color w:val="000000"/>
          <w:sz w:val="22"/>
          <w:szCs w:val="22"/>
        </w:rPr>
        <w:t>Указать торговое наименование, товарный знак (при наличии), при отсутствии: указать - отсутствует.</w:t>
      </w:r>
    </w:p>
    <w:p w:rsidR="0097496B" w:rsidRDefault="0097496B" w:rsidP="0097496B">
      <w:r>
        <w:t xml:space="preserve">     </w:t>
      </w:r>
    </w:p>
    <w:p w:rsidR="0097496B" w:rsidRPr="00CE685B" w:rsidRDefault="00CE685B" w:rsidP="0097496B">
      <w:pPr>
        <w:jc w:val="both"/>
        <w:rPr>
          <w:bCs/>
          <w:color w:val="000000"/>
          <w:sz w:val="22"/>
          <w:szCs w:val="22"/>
        </w:rPr>
      </w:pPr>
      <w:r w:rsidRPr="00CE685B">
        <w:rPr>
          <w:b/>
          <w:color w:val="000000"/>
          <w:sz w:val="22"/>
          <w:szCs w:val="22"/>
        </w:rPr>
        <w:t>Номер</w:t>
      </w:r>
      <w:r w:rsidR="0097496B" w:rsidRPr="00CE685B">
        <w:rPr>
          <w:b/>
          <w:bCs/>
          <w:color w:val="000000"/>
          <w:sz w:val="22"/>
          <w:szCs w:val="22"/>
        </w:rPr>
        <w:t xml:space="preserve"> и дат</w:t>
      </w:r>
      <w:r w:rsidRPr="00CE685B">
        <w:rPr>
          <w:b/>
          <w:bCs/>
          <w:color w:val="000000"/>
          <w:sz w:val="22"/>
          <w:szCs w:val="22"/>
        </w:rPr>
        <w:t>а</w:t>
      </w:r>
      <w:r w:rsidR="0097496B" w:rsidRPr="00CE685B">
        <w:rPr>
          <w:b/>
          <w:bCs/>
          <w:color w:val="000000"/>
          <w:sz w:val="22"/>
          <w:szCs w:val="22"/>
        </w:rPr>
        <w:t xml:space="preserve"> регистрационного удостоверения на медицинское изделие зарегистрированного в установ</w:t>
      </w:r>
      <w:r w:rsidRPr="00CE685B">
        <w:rPr>
          <w:b/>
          <w:bCs/>
          <w:color w:val="000000"/>
          <w:sz w:val="22"/>
          <w:szCs w:val="22"/>
        </w:rPr>
        <w:t>ленном порядке на территории РФ</w:t>
      </w:r>
      <w:r w:rsidRPr="00CE685B">
        <w:rPr>
          <w:bCs/>
          <w:color w:val="000000"/>
          <w:sz w:val="22"/>
          <w:szCs w:val="22"/>
        </w:rPr>
        <w:t>:____________________</w:t>
      </w:r>
    </w:p>
    <w:p w:rsidR="00127101" w:rsidRPr="00CE685B" w:rsidRDefault="00127101" w:rsidP="00127101">
      <w:pPr>
        <w:pStyle w:val="aff0"/>
        <w:shd w:val="clear" w:color="auto" w:fill="auto"/>
        <w:rPr>
          <w:rFonts w:ascii="Times New Roman" w:hAnsi="Times New Roman" w:cs="Times New Roman"/>
          <w:sz w:val="22"/>
          <w:szCs w:val="22"/>
        </w:rPr>
      </w:pPr>
    </w:p>
    <w:p w:rsidR="00127101" w:rsidRDefault="00127101" w:rsidP="00127101">
      <w:pPr>
        <w:pStyle w:val="24"/>
        <w:shd w:val="clear" w:color="auto" w:fill="auto"/>
        <w:tabs>
          <w:tab w:val="left" w:leader="underscore" w:pos="4613"/>
        </w:tabs>
        <w:spacing w:before="0" w:line="240" w:lineRule="exact"/>
        <w:jc w:val="both"/>
        <w:rPr>
          <w:rFonts w:ascii="Times New Roman" w:hAnsi="Times New Roman" w:cs="Times New Roman"/>
        </w:rPr>
      </w:pPr>
      <w:r>
        <w:rPr>
          <w:rFonts w:ascii="Times New Roman" w:hAnsi="Times New Roman" w:cs="Times New Roman"/>
        </w:rPr>
        <w:t>Итого сумма договора</w:t>
      </w:r>
      <w:r>
        <w:rPr>
          <w:rFonts w:ascii="Times New Roman" w:hAnsi="Times New Roman" w:cs="Times New Roman"/>
          <w:u w:val="single"/>
        </w:rPr>
        <w:tab/>
      </w:r>
      <w:r>
        <w:rPr>
          <w:rStyle w:val="2a"/>
          <w:rFonts w:eastAsiaTheme="minorHAnsi"/>
        </w:rPr>
        <w:t xml:space="preserve"> (Указать цифрами и прописью)</w:t>
      </w:r>
      <w:r>
        <w:rPr>
          <w:rFonts w:ascii="Times New Roman" w:hAnsi="Times New Roman" w:cs="Times New Roman"/>
        </w:rPr>
        <w:t xml:space="preserve"> руб., в том числе НДС (__%) ______рублей.</w:t>
      </w:r>
    </w:p>
    <w:p w:rsidR="00127101" w:rsidRDefault="00127101" w:rsidP="00127101">
      <w:pPr>
        <w:suppressAutoHyphens w:val="0"/>
        <w:jc w:val="both"/>
        <w:rPr>
          <w:b/>
          <w:bCs/>
          <w:sz w:val="22"/>
          <w:szCs w:val="22"/>
          <w:lang w:eastAsia="ru-RU"/>
        </w:rPr>
      </w:pPr>
    </w:p>
    <w:p w:rsidR="00127101" w:rsidRDefault="00127101" w:rsidP="00127101">
      <w:pPr>
        <w:suppressAutoHyphens w:val="0"/>
        <w:jc w:val="both"/>
        <w:rPr>
          <w:b/>
          <w:bCs/>
          <w:sz w:val="22"/>
          <w:szCs w:val="22"/>
          <w:lang w:eastAsia="ru-RU"/>
        </w:rPr>
      </w:pPr>
      <w:r>
        <w:rPr>
          <w:b/>
          <w:bCs/>
          <w:sz w:val="22"/>
          <w:szCs w:val="22"/>
          <w:lang w:eastAsia="ru-RU"/>
        </w:rPr>
        <w:t>Условия исполнения договора:</w:t>
      </w:r>
    </w:p>
    <w:p w:rsidR="00127101" w:rsidRDefault="00127101" w:rsidP="00127101">
      <w:pPr>
        <w:tabs>
          <w:tab w:val="right" w:pos="9356"/>
        </w:tabs>
        <w:suppressAutoHyphens w:val="0"/>
        <w:ind w:right="-5"/>
        <w:jc w:val="both"/>
        <w:rPr>
          <w:b/>
          <w:sz w:val="22"/>
          <w:szCs w:val="22"/>
          <w:lang w:eastAsia="ru-RU"/>
        </w:rPr>
      </w:pPr>
    </w:p>
    <w:p w:rsidR="00127101" w:rsidRDefault="00127101" w:rsidP="00127101">
      <w:pPr>
        <w:tabs>
          <w:tab w:val="right" w:pos="9356"/>
        </w:tabs>
        <w:suppressAutoHyphens w:val="0"/>
        <w:ind w:right="-5"/>
        <w:jc w:val="both"/>
        <w:rPr>
          <w:sz w:val="22"/>
          <w:szCs w:val="22"/>
          <w:u w:val="single"/>
          <w:lang w:eastAsia="ru-RU"/>
        </w:rPr>
      </w:pPr>
      <w:r>
        <w:rPr>
          <w:b/>
          <w:sz w:val="22"/>
          <w:szCs w:val="22"/>
          <w:lang w:eastAsia="ru-RU"/>
        </w:rPr>
        <w:t>Требования к безопасности, качеству, техническим характеристикам, функциональным характеристикам товара:</w:t>
      </w:r>
      <w:r>
        <w:rPr>
          <w:sz w:val="22"/>
          <w:szCs w:val="22"/>
          <w:u w:val="single"/>
          <w:lang w:eastAsia="ru-RU"/>
        </w:rPr>
        <w:t xml:space="preserve"> </w:t>
      </w:r>
    </w:p>
    <w:p w:rsidR="00127101" w:rsidRDefault="00127101" w:rsidP="00127101">
      <w:pPr>
        <w:tabs>
          <w:tab w:val="right" w:pos="9356"/>
        </w:tabs>
        <w:suppressAutoHyphens w:val="0"/>
        <w:ind w:right="-5"/>
        <w:jc w:val="both"/>
        <w:rPr>
          <w:sz w:val="22"/>
          <w:szCs w:val="22"/>
          <w:lang w:eastAsia="ru-RU"/>
        </w:rPr>
      </w:pPr>
      <w:r>
        <w:rPr>
          <w:sz w:val="22"/>
          <w:szCs w:val="22"/>
          <w:lang w:eastAsia="ru-RU"/>
        </w:rPr>
        <w:t>Т</w:t>
      </w:r>
      <w:r>
        <w:rPr>
          <w:bCs/>
          <w:sz w:val="22"/>
          <w:szCs w:val="22"/>
          <w:lang w:eastAsia="ru-RU"/>
        </w:rPr>
        <w:t>овар, заявленный к поставке,</w:t>
      </w:r>
      <w:r>
        <w:rPr>
          <w:sz w:val="22"/>
          <w:szCs w:val="22"/>
          <w:lang w:eastAsia="ru-RU"/>
        </w:rPr>
        <w:t xml:space="preserve"> должен соответствовать по качеству и техническим характеристикам Сертификатам Соответствия и Регистрационным Удостоверениям.</w:t>
      </w: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p>
    <w:p w:rsidR="00127101" w:rsidRDefault="00127101" w:rsidP="00127101">
      <w:pPr>
        <w:tabs>
          <w:tab w:val="left" w:pos="5505"/>
        </w:tabs>
        <w:suppressAutoHyphens w:val="0"/>
        <w:autoSpaceDE w:val="0"/>
        <w:autoSpaceDN w:val="0"/>
        <w:adjustRightInd w:val="0"/>
        <w:jc w:val="both"/>
        <w:rPr>
          <w:sz w:val="22"/>
          <w:szCs w:val="22"/>
        </w:rPr>
      </w:pPr>
      <w:r>
        <w:rPr>
          <w:b/>
          <w:snapToGrid w:val="0"/>
          <w:color w:val="000000"/>
          <w:sz w:val="22"/>
          <w:szCs w:val="22"/>
          <w:lang w:eastAsia="ru-RU"/>
        </w:rPr>
        <w:t>Место поставки товара:</w:t>
      </w:r>
      <w:r>
        <w:rPr>
          <w:sz w:val="22"/>
          <w:szCs w:val="22"/>
          <w:lang w:eastAsia="ru-RU"/>
        </w:rPr>
        <w:t xml:space="preserve"> </w:t>
      </w:r>
      <w:r w:rsidR="00D1109D" w:rsidRPr="001E379F">
        <w:rPr>
          <w:snapToGrid w:val="0"/>
          <w:color w:val="000000"/>
          <w:sz w:val="22"/>
          <w:szCs w:val="22"/>
        </w:rPr>
        <w:t>461042, Оренбургская обл. г.</w:t>
      </w:r>
      <w:r w:rsidR="00D1109D">
        <w:rPr>
          <w:snapToGrid w:val="0"/>
          <w:color w:val="000000"/>
          <w:sz w:val="22"/>
          <w:szCs w:val="22"/>
        </w:rPr>
        <w:t xml:space="preserve"> </w:t>
      </w:r>
      <w:r w:rsidR="00D1109D" w:rsidRPr="001E379F">
        <w:rPr>
          <w:snapToGrid w:val="0"/>
          <w:color w:val="000000"/>
          <w:sz w:val="22"/>
          <w:szCs w:val="22"/>
        </w:rPr>
        <w:t>Бузулук, ул.</w:t>
      </w:r>
      <w:r w:rsidR="00D1109D">
        <w:rPr>
          <w:snapToGrid w:val="0"/>
          <w:color w:val="000000"/>
          <w:sz w:val="22"/>
          <w:szCs w:val="22"/>
        </w:rPr>
        <w:t xml:space="preserve"> </w:t>
      </w:r>
      <w:r w:rsidR="00D1109D" w:rsidRPr="001E379F">
        <w:rPr>
          <w:snapToGrid w:val="0"/>
          <w:color w:val="000000"/>
          <w:sz w:val="22"/>
          <w:szCs w:val="22"/>
        </w:rPr>
        <w:t>Степная, дом 20, НУЗ «Узловая больница  на станции Бузулук ОАО «РЖД»</w:t>
      </w:r>
      <w:r w:rsidR="00D1109D" w:rsidRPr="001E379F">
        <w:rPr>
          <w:sz w:val="22"/>
          <w:szCs w:val="22"/>
        </w:rPr>
        <w:t>.</w:t>
      </w:r>
    </w:p>
    <w:p w:rsidR="00127101" w:rsidRDefault="00127101" w:rsidP="00127101">
      <w:pPr>
        <w:tabs>
          <w:tab w:val="left" w:pos="5505"/>
        </w:tabs>
        <w:suppressAutoHyphens w:val="0"/>
        <w:autoSpaceDE w:val="0"/>
        <w:autoSpaceDN w:val="0"/>
        <w:adjustRightInd w:val="0"/>
        <w:jc w:val="both"/>
        <w:rPr>
          <w:bCs/>
          <w:sz w:val="22"/>
          <w:szCs w:val="22"/>
          <w:u w:val="single"/>
          <w:lang w:eastAsia="ru-RU"/>
        </w:rPr>
      </w:pPr>
    </w:p>
    <w:p w:rsidR="00127101" w:rsidRDefault="00127101" w:rsidP="00127101">
      <w:pPr>
        <w:pStyle w:val="ab"/>
        <w:tabs>
          <w:tab w:val="left" w:pos="851"/>
          <w:tab w:val="left" w:pos="1134"/>
          <w:tab w:val="right" w:pos="11055"/>
        </w:tabs>
        <w:spacing w:after="0" w:line="240" w:lineRule="auto"/>
        <w:jc w:val="both"/>
      </w:pPr>
      <w:r>
        <w:rPr>
          <w:b/>
          <w:lang w:eastAsia="ru-RU"/>
        </w:rPr>
        <w:t>Сроки поставки товара:</w:t>
      </w:r>
      <w:r w:rsidR="009F6C29">
        <w:rPr>
          <w:b/>
          <w:lang w:eastAsia="ru-RU"/>
        </w:rPr>
        <w:t xml:space="preserve"> </w:t>
      </w:r>
      <w:r w:rsidR="009F6C29" w:rsidRPr="009F6C29">
        <w:rPr>
          <w:lang w:eastAsia="ru-RU"/>
        </w:rPr>
        <w:t>ежемесячно,</w:t>
      </w:r>
      <w:r>
        <w:rPr>
          <w:lang w:eastAsia="ru-RU"/>
        </w:rPr>
        <w:t xml:space="preserve"> партиями, </w:t>
      </w:r>
      <w:r w:rsidR="00D1109D">
        <w:rPr>
          <w:lang w:eastAsia="ru-RU"/>
        </w:rPr>
        <w:t>до 30.06.2019г.</w:t>
      </w:r>
      <w:r>
        <w:rPr>
          <w:lang w:eastAsia="ru-RU"/>
        </w:rPr>
        <w:t xml:space="preserve"> </w:t>
      </w:r>
    </w:p>
    <w:p w:rsidR="00127101" w:rsidRDefault="00127101" w:rsidP="00127101">
      <w:pPr>
        <w:pStyle w:val="ConsPlusNormal"/>
        <w:widowControl/>
        <w:tabs>
          <w:tab w:val="left" w:pos="851"/>
          <w:tab w:val="left" w:pos="1134"/>
          <w:tab w:val="left" w:pos="5505"/>
        </w:tabs>
        <w:ind w:firstLine="0"/>
        <w:jc w:val="both"/>
        <w:rPr>
          <w:rFonts w:ascii="Times New Roman" w:hAnsi="Times New Roman" w:cs="Times New Roman"/>
          <w:sz w:val="24"/>
          <w:szCs w:val="24"/>
        </w:rPr>
      </w:pPr>
      <w:r>
        <w:rPr>
          <w:rFonts w:ascii="Times New Roman" w:hAnsi="Times New Roman" w:cs="Times New Roman"/>
          <w:b/>
          <w:sz w:val="24"/>
          <w:szCs w:val="24"/>
        </w:rPr>
        <w:t>Условия поставки товара:</w:t>
      </w:r>
      <w:r>
        <w:rPr>
          <w:rFonts w:ascii="Times New Roman" w:hAnsi="Times New Roman" w:cs="Times New Roman"/>
          <w:sz w:val="24"/>
          <w:szCs w:val="24"/>
        </w:rPr>
        <w:t xml:space="preserve"> поставка Товара осуществляется в течение </w:t>
      </w:r>
      <w:r w:rsidR="00D1109D">
        <w:rPr>
          <w:rFonts w:ascii="Times New Roman" w:hAnsi="Times New Roman" w:cs="Times New Roman"/>
          <w:sz w:val="24"/>
          <w:szCs w:val="24"/>
        </w:rPr>
        <w:t>7</w:t>
      </w:r>
      <w:r>
        <w:rPr>
          <w:rFonts w:ascii="Times New Roman" w:hAnsi="Times New Roman" w:cs="Times New Roman"/>
          <w:sz w:val="24"/>
          <w:szCs w:val="24"/>
        </w:rPr>
        <w:t xml:space="preserve"> (</w:t>
      </w:r>
      <w:r w:rsidR="00D1109D">
        <w:rPr>
          <w:rFonts w:ascii="Times New Roman" w:hAnsi="Times New Roman" w:cs="Times New Roman"/>
          <w:sz w:val="24"/>
          <w:szCs w:val="24"/>
        </w:rPr>
        <w:t>Семи</w:t>
      </w:r>
      <w:r>
        <w:rPr>
          <w:rFonts w:ascii="Times New Roman" w:hAnsi="Times New Roman" w:cs="Times New Roman"/>
          <w:sz w:val="24"/>
          <w:szCs w:val="24"/>
        </w:rPr>
        <w:t>) календарных дней по заявке заказчика, направленной посредством автоматизированной системы заказов «Электронный ордер»;</w:t>
      </w:r>
    </w:p>
    <w:p w:rsidR="00127101" w:rsidRDefault="00127101" w:rsidP="00127101">
      <w:pPr>
        <w:tabs>
          <w:tab w:val="left" w:pos="5505"/>
        </w:tabs>
        <w:suppressAutoHyphens w:val="0"/>
        <w:autoSpaceDE w:val="0"/>
        <w:autoSpaceDN w:val="0"/>
        <w:adjustRightInd w:val="0"/>
        <w:jc w:val="both"/>
        <w:rPr>
          <w:sz w:val="22"/>
          <w:szCs w:val="22"/>
          <w:lang w:eastAsia="ru-RU"/>
        </w:rPr>
      </w:pPr>
    </w:p>
    <w:p w:rsidR="00127101" w:rsidRDefault="007C6373" w:rsidP="00127101">
      <w:pPr>
        <w:tabs>
          <w:tab w:val="left" w:pos="5505"/>
        </w:tabs>
        <w:suppressAutoHyphens w:val="0"/>
        <w:autoSpaceDE w:val="0"/>
        <w:autoSpaceDN w:val="0"/>
        <w:adjustRightInd w:val="0"/>
        <w:jc w:val="both"/>
        <w:rPr>
          <w:b/>
          <w:bCs/>
          <w:sz w:val="22"/>
          <w:szCs w:val="22"/>
          <w:lang w:eastAsia="ru-RU"/>
        </w:rPr>
      </w:pPr>
      <w:r>
        <w:rPr>
          <w:b/>
          <w:bCs/>
          <w:sz w:val="22"/>
          <w:szCs w:val="22"/>
          <w:lang w:eastAsia="ru-RU"/>
        </w:rPr>
        <w:t>Остаточный с</w:t>
      </w:r>
      <w:r w:rsidR="00127101">
        <w:rPr>
          <w:b/>
          <w:bCs/>
          <w:sz w:val="22"/>
          <w:szCs w:val="22"/>
          <w:lang w:eastAsia="ru-RU"/>
        </w:rPr>
        <w:t>рок годности</w:t>
      </w:r>
      <w:r w:rsidR="0074194E">
        <w:rPr>
          <w:b/>
          <w:bCs/>
          <w:sz w:val="22"/>
          <w:szCs w:val="22"/>
          <w:lang w:eastAsia="ru-RU"/>
        </w:rPr>
        <w:t xml:space="preserve"> каждой партии товара на момент поставки</w:t>
      </w:r>
      <w:r w:rsidR="00127101">
        <w:rPr>
          <w:b/>
          <w:bCs/>
          <w:sz w:val="22"/>
          <w:szCs w:val="22"/>
          <w:lang w:eastAsia="ru-RU"/>
        </w:rPr>
        <w:t>:</w:t>
      </w:r>
      <w:r w:rsidR="00127101">
        <w:rPr>
          <w:lang w:eastAsia="ru-RU"/>
        </w:rPr>
        <w:t xml:space="preserve"> </w:t>
      </w:r>
      <w:r w:rsidR="00127101">
        <w:rPr>
          <w:sz w:val="22"/>
          <w:szCs w:val="22"/>
        </w:rPr>
        <w:t xml:space="preserve">для Товара составляет не менее </w:t>
      </w:r>
      <w:r w:rsidR="00D1109D">
        <w:rPr>
          <w:sz w:val="22"/>
          <w:szCs w:val="22"/>
        </w:rPr>
        <w:t>80 (восьмидесяти</w:t>
      </w:r>
      <w:r>
        <w:rPr>
          <w:sz w:val="22"/>
          <w:szCs w:val="22"/>
        </w:rPr>
        <w:t>) % от срока годности установленного производителем с</w:t>
      </w:r>
      <w:r w:rsidR="00127101">
        <w:rPr>
          <w:sz w:val="22"/>
          <w:szCs w:val="22"/>
          <w:lang w:eastAsia="ru-RU"/>
        </w:rPr>
        <w:t xml:space="preserve"> момента подписания Заказчиком товарной накладной (форма ТОРГ-12)</w:t>
      </w:r>
      <w:r w:rsidR="00127101">
        <w:rPr>
          <w:bCs/>
          <w:sz w:val="22"/>
          <w:szCs w:val="22"/>
          <w:lang w:eastAsia="ru-RU"/>
        </w:rPr>
        <w:t>.</w:t>
      </w:r>
    </w:p>
    <w:p w:rsidR="0074194E" w:rsidRDefault="0074194E" w:rsidP="00127101">
      <w:pPr>
        <w:suppressAutoHyphens w:val="0"/>
        <w:jc w:val="both"/>
        <w:rPr>
          <w:b/>
          <w:snapToGrid w:val="0"/>
          <w:color w:val="000000"/>
          <w:sz w:val="22"/>
          <w:szCs w:val="22"/>
          <w:lang w:eastAsia="x-none"/>
        </w:rPr>
      </w:pPr>
    </w:p>
    <w:p w:rsidR="00127101" w:rsidRDefault="00127101" w:rsidP="00127101">
      <w:pPr>
        <w:suppressAutoHyphens w:val="0"/>
        <w:jc w:val="both"/>
        <w:rPr>
          <w:b/>
          <w:snapToGrid w:val="0"/>
          <w:color w:val="000000"/>
          <w:sz w:val="22"/>
          <w:szCs w:val="22"/>
          <w:lang w:val="x-none" w:eastAsia="x-none"/>
        </w:rPr>
      </w:pPr>
      <w:r>
        <w:rPr>
          <w:b/>
          <w:snapToGrid w:val="0"/>
          <w:color w:val="000000"/>
          <w:sz w:val="22"/>
          <w:szCs w:val="22"/>
          <w:lang w:eastAsia="x-none"/>
        </w:rPr>
        <w:t xml:space="preserve">Условия </w:t>
      </w:r>
      <w:r>
        <w:rPr>
          <w:b/>
          <w:snapToGrid w:val="0"/>
          <w:color w:val="000000"/>
          <w:sz w:val="22"/>
          <w:szCs w:val="22"/>
          <w:lang w:val="x-none" w:eastAsia="x-none"/>
        </w:rPr>
        <w:t xml:space="preserve">поставки товара: </w:t>
      </w:r>
    </w:p>
    <w:p w:rsidR="009F01E5" w:rsidRPr="009F01E5" w:rsidRDefault="009F01E5" w:rsidP="00127101">
      <w:pPr>
        <w:tabs>
          <w:tab w:val="left" w:pos="5505"/>
        </w:tabs>
        <w:suppressAutoHyphens w:val="0"/>
        <w:autoSpaceDE w:val="0"/>
        <w:autoSpaceDN w:val="0"/>
        <w:adjustRightInd w:val="0"/>
        <w:jc w:val="both"/>
        <w:rPr>
          <w:snapToGrid w:val="0"/>
          <w:color w:val="000000"/>
          <w:lang w:eastAsia="ru-RU"/>
        </w:rPr>
      </w:pPr>
      <w:r w:rsidRPr="009F01E5">
        <w:rPr>
          <w:snapToGrid w:val="0"/>
          <w:color w:val="000000"/>
          <w:lang w:eastAsia="ru-RU"/>
        </w:rPr>
        <w:t>- товар поставляется партиями;</w:t>
      </w:r>
    </w:p>
    <w:p w:rsidR="00127101" w:rsidRDefault="00127101" w:rsidP="00127101">
      <w:pPr>
        <w:tabs>
          <w:tab w:val="left" w:pos="5505"/>
        </w:tabs>
        <w:suppressAutoHyphens w:val="0"/>
        <w:autoSpaceDE w:val="0"/>
        <w:autoSpaceDN w:val="0"/>
        <w:adjustRightInd w:val="0"/>
        <w:jc w:val="both"/>
        <w:rPr>
          <w:b/>
          <w:snapToGrid w:val="0"/>
          <w:color w:val="000000"/>
          <w:lang w:eastAsia="ru-RU"/>
        </w:rPr>
      </w:pPr>
      <w:r>
        <w:rPr>
          <w:b/>
          <w:snapToGrid w:val="0"/>
          <w:color w:val="000000"/>
          <w:lang w:eastAsia="ru-RU"/>
        </w:rPr>
        <w:lastRenderedPageBreak/>
        <w:t>-</w:t>
      </w:r>
      <w:r>
        <w:rPr>
          <w:snapToGrid w:val="0"/>
          <w:color w:val="000000"/>
          <w:lang w:eastAsia="ru-RU"/>
        </w:rPr>
        <w:t>товар поставляется в заводской упаковке;</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r>
        <w:rPr>
          <w:b/>
          <w:snapToGrid w:val="0"/>
          <w:color w:val="000000"/>
          <w:lang w:eastAsia="ru-RU"/>
        </w:rPr>
        <w:t>-</w:t>
      </w:r>
      <w:r w:rsidR="00CE685B">
        <w:rPr>
          <w:snapToGrid w:val="0"/>
          <w:color w:val="000000"/>
          <w:sz w:val="22"/>
          <w:szCs w:val="22"/>
          <w:lang w:eastAsia="ru-RU"/>
        </w:rPr>
        <w:t>п</w:t>
      </w:r>
      <w:r>
        <w:rPr>
          <w:snapToGrid w:val="0"/>
          <w:color w:val="000000"/>
          <w:sz w:val="22"/>
          <w:szCs w:val="22"/>
          <w:lang w:eastAsia="ru-RU"/>
        </w:rPr>
        <w:t>оставка Товара осуществляется на основании заключенного Договора по результатам торгов в виде запроса котировок.</w:t>
      </w:r>
    </w:p>
    <w:p w:rsidR="00127101" w:rsidRDefault="00127101" w:rsidP="00127101">
      <w:pPr>
        <w:suppressAutoHyphens w:val="0"/>
        <w:jc w:val="both"/>
        <w:rPr>
          <w:b/>
          <w:snapToGrid w:val="0"/>
          <w:color w:val="000000"/>
          <w:sz w:val="22"/>
          <w:szCs w:val="22"/>
          <w:lang w:eastAsia="x-none"/>
        </w:rPr>
      </w:pP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составляет: </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r>
        <w:rPr>
          <w:snapToGrid w:val="0"/>
          <w:color w:val="000000"/>
          <w:sz w:val="22"/>
          <w:szCs w:val="22"/>
          <w:lang w:eastAsia="ru-RU"/>
        </w:rPr>
        <w:t xml:space="preserve"> ______________ (__________________________________________________) рублей ______ копеек.</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включает: </w:t>
      </w:r>
    </w:p>
    <w:p w:rsidR="00127101" w:rsidRDefault="00127101" w:rsidP="00127101">
      <w:pPr>
        <w:tabs>
          <w:tab w:val="left" w:pos="5505"/>
        </w:tabs>
        <w:suppressAutoHyphens w:val="0"/>
        <w:autoSpaceDE w:val="0"/>
        <w:autoSpaceDN w:val="0"/>
        <w:adjustRightInd w:val="0"/>
        <w:jc w:val="both"/>
        <w:rPr>
          <w:b/>
          <w:snapToGrid w:val="0"/>
          <w:color w:val="000000"/>
          <w:lang w:eastAsia="ru-RU"/>
        </w:rPr>
      </w:pPr>
      <w:r>
        <w:rPr>
          <w:bCs/>
          <w:sz w:val="22"/>
          <w:szCs w:val="22"/>
          <w:lang w:eastAsia="ru-RU"/>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127101" w:rsidRDefault="00127101" w:rsidP="00127101">
      <w:pPr>
        <w:suppressAutoHyphens w:val="0"/>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bCs/>
          <w:sz w:val="22"/>
          <w:szCs w:val="22"/>
          <w:lang w:eastAsia="ru-RU"/>
        </w:rPr>
        <w:tab/>
      </w:r>
    </w:p>
    <w:p w:rsidR="00127101" w:rsidRDefault="00127101" w:rsidP="00127101">
      <w:pPr>
        <w:suppressAutoHyphens w:val="0"/>
        <w:jc w:val="both"/>
        <w:rPr>
          <w:sz w:val="22"/>
          <w:szCs w:val="22"/>
          <w:lang w:eastAsia="ru-RU"/>
        </w:rPr>
      </w:pPr>
      <w:r>
        <w:rPr>
          <w:b/>
          <w:bCs/>
          <w:sz w:val="22"/>
          <w:szCs w:val="22"/>
          <w:lang w:eastAsia="ru-RU"/>
        </w:rPr>
        <w:t>Срок и порядок оплаты товара:</w:t>
      </w:r>
      <w:r>
        <w:rPr>
          <w:bCs/>
          <w:sz w:val="22"/>
          <w:szCs w:val="22"/>
          <w:lang w:eastAsia="ru-RU"/>
        </w:rPr>
        <w:t xml:space="preserve"> </w:t>
      </w:r>
    </w:p>
    <w:p w:rsidR="00D1109D" w:rsidRPr="00DE02E8" w:rsidRDefault="00D1109D" w:rsidP="00D1109D">
      <w:pPr>
        <w:autoSpaceDE w:val="0"/>
        <w:autoSpaceDN w:val="0"/>
        <w:adjustRightInd w:val="0"/>
        <w:jc w:val="both"/>
        <w:rPr>
          <w:sz w:val="22"/>
          <w:szCs w:val="22"/>
        </w:rPr>
      </w:pPr>
      <w:r w:rsidRPr="00DE02E8">
        <w:rPr>
          <w:sz w:val="22"/>
          <w:szCs w:val="22"/>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D1109D" w:rsidRPr="00DE02E8" w:rsidRDefault="00D1109D" w:rsidP="00D1109D">
      <w:pPr>
        <w:autoSpaceDE w:val="0"/>
        <w:autoSpaceDN w:val="0"/>
        <w:adjustRightInd w:val="0"/>
        <w:jc w:val="both"/>
        <w:rPr>
          <w:sz w:val="22"/>
          <w:szCs w:val="22"/>
        </w:rPr>
      </w:pPr>
      <w:r w:rsidRPr="00DE02E8">
        <w:rPr>
          <w:sz w:val="22"/>
          <w:szCs w:val="22"/>
        </w:rPr>
        <w:t xml:space="preserve">- </w:t>
      </w:r>
      <w:r w:rsidRPr="00DE02E8">
        <w:rPr>
          <w:kern w:val="3"/>
          <w:sz w:val="22"/>
          <w:szCs w:val="22"/>
        </w:rPr>
        <w:t xml:space="preserve">авансовый платеж перечисляется Покупателем Поставщику  в течение  10  (Десять) банковских дней </w:t>
      </w:r>
      <w:proofErr w:type="gramStart"/>
      <w:r w:rsidRPr="00DE02E8">
        <w:rPr>
          <w:kern w:val="3"/>
          <w:sz w:val="22"/>
          <w:szCs w:val="22"/>
        </w:rPr>
        <w:t>с даты  заключения</w:t>
      </w:r>
      <w:proofErr w:type="gramEnd"/>
      <w:r w:rsidRPr="00DE02E8">
        <w:rPr>
          <w:kern w:val="3"/>
          <w:sz w:val="22"/>
          <w:szCs w:val="22"/>
        </w:rPr>
        <w:t xml:space="preserve"> Сторонами настоящего Договора,  в размере  30%  (Тридцать)  от   стоимости Товара.</w:t>
      </w:r>
    </w:p>
    <w:p w:rsidR="00D1109D" w:rsidRPr="00DE02E8" w:rsidRDefault="00D1109D" w:rsidP="00D1109D">
      <w:pPr>
        <w:autoSpaceDE w:val="0"/>
        <w:autoSpaceDN w:val="0"/>
        <w:adjustRightInd w:val="0"/>
        <w:jc w:val="both"/>
        <w:rPr>
          <w:sz w:val="22"/>
          <w:szCs w:val="22"/>
        </w:rPr>
      </w:pPr>
      <w:r w:rsidRPr="00DE02E8">
        <w:rPr>
          <w:sz w:val="22"/>
          <w:szCs w:val="22"/>
        </w:rPr>
        <w:t>- окончательный расчет осуществляется в течение 30 (Тридцати) банковских дней после приемки Товара Покупателем в полном объеме (ТОРГ-12).</w:t>
      </w:r>
    </w:p>
    <w:p w:rsidR="00D1109D" w:rsidRDefault="00D1109D" w:rsidP="00127101">
      <w:pPr>
        <w:widowControl w:val="0"/>
        <w:suppressAutoHyphens w:val="0"/>
        <w:jc w:val="both"/>
        <w:rPr>
          <w:sz w:val="22"/>
          <w:szCs w:val="22"/>
          <w:lang w:eastAsia="ru-RU"/>
        </w:rPr>
      </w:pPr>
    </w:p>
    <w:p w:rsidR="00127101" w:rsidRDefault="00127101" w:rsidP="00127101">
      <w:pPr>
        <w:widowControl w:val="0"/>
        <w:suppressAutoHyphens w:val="0"/>
        <w:jc w:val="both"/>
        <w:rPr>
          <w:sz w:val="22"/>
          <w:szCs w:val="22"/>
          <w:lang w:eastAsia="ru-RU"/>
        </w:rPr>
      </w:pPr>
      <w:r>
        <w:rPr>
          <w:sz w:val="22"/>
          <w:szCs w:val="22"/>
          <w:lang w:eastAsia="ru-RU"/>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127101" w:rsidRDefault="00127101" w:rsidP="00127101">
      <w:pPr>
        <w:suppressAutoHyphens w:val="0"/>
        <w:jc w:val="both"/>
        <w:rPr>
          <w:i/>
          <w:sz w:val="22"/>
          <w:szCs w:val="22"/>
          <w:lang w:eastAsia="ru-RU"/>
        </w:rPr>
      </w:pPr>
      <w:r>
        <w:rPr>
          <w:sz w:val="22"/>
          <w:szCs w:val="22"/>
          <w:lang w:eastAsia="ru-RU"/>
        </w:rPr>
        <w:t xml:space="preserve">Настоящей заявкой подтверждаем, что </w:t>
      </w:r>
      <w:proofErr w:type="gramStart"/>
      <w:r>
        <w:rPr>
          <w:sz w:val="22"/>
          <w:szCs w:val="22"/>
          <w:lang w:eastAsia="ru-RU"/>
        </w:rPr>
        <w:t>против</w:t>
      </w:r>
      <w:proofErr w:type="gramEnd"/>
      <w:r>
        <w:rPr>
          <w:sz w:val="22"/>
          <w:szCs w:val="22"/>
          <w:lang w:eastAsia="ru-RU"/>
        </w:rPr>
        <w:t xml:space="preserve"> ___________________________________________</w:t>
      </w:r>
      <w:r>
        <w:rPr>
          <w:i/>
          <w:sz w:val="22"/>
          <w:szCs w:val="22"/>
          <w:lang w:eastAsia="ru-RU"/>
        </w:rPr>
        <w:t xml:space="preserve">                               (</w:t>
      </w:r>
      <w:proofErr w:type="gramStart"/>
      <w:r>
        <w:rPr>
          <w:i/>
          <w:sz w:val="22"/>
          <w:szCs w:val="22"/>
          <w:lang w:eastAsia="ru-RU"/>
        </w:rPr>
        <w:t>наименование</w:t>
      </w:r>
      <w:proofErr w:type="gramEnd"/>
      <w:r>
        <w:rPr>
          <w:i/>
          <w:sz w:val="22"/>
          <w:szCs w:val="22"/>
          <w:lang w:eastAsia="ru-RU"/>
        </w:rPr>
        <w:t xml:space="preserve"> Участника размещения заказа) </w:t>
      </w:r>
    </w:p>
    <w:p w:rsidR="00127101" w:rsidRDefault="00127101" w:rsidP="00127101">
      <w:pPr>
        <w:numPr>
          <w:ilvl w:val="0"/>
          <w:numId w:val="5"/>
        </w:numPr>
        <w:suppressAutoHyphens w:val="0"/>
        <w:jc w:val="both"/>
        <w:rPr>
          <w:sz w:val="22"/>
          <w:szCs w:val="22"/>
          <w:lang w:eastAsia="ru-RU"/>
        </w:rPr>
      </w:pPr>
      <w:r>
        <w:rPr>
          <w:sz w:val="22"/>
          <w:szCs w:val="22"/>
          <w:lang w:eastAsia="ru-RU"/>
        </w:rPr>
        <w:t xml:space="preserve">не проводится ликвидация Участника закупки – юридического лица и отсутствуют </w:t>
      </w:r>
      <w:r>
        <w:rPr>
          <w:bCs/>
          <w:sz w:val="22"/>
          <w:szCs w:val="22"/>
          <w:lang w:eastAsia="ru-RU"/>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lang w:eastAsia="ru-RU"/>
        </w:rPr>
        <w:t>,</w:t>
      </w:r>
    </w:p>
    <w:p w:rsidR="00127101" w:rsidRDefault="00127101" w:rsidP="00127101">
      <w:pPr>
        <w:numPr>
          <w:ilvl w:val="0"/>
          <w:numId w:val="5"/>
        </w:numPr>
        <w:suppressAutoHyphens w:val="0"/>
        <w:jc w:val="both"/>
        <w:rPr>
          <w:sz w:val="22"/>
          <w:szCs w:val="22"/>
          <w:lang w:eastAsia="ru-RU"/>
        </w:rPr>
      </w:pPr>
      <w:r>
        <w:rPr>
          <w:sz w:val="22"/>
          <w:szCs w:val="22"/>
          <w:lang w:eastAsia="ru-RU"/>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27101" w:rsidRDefault="00127101" w:rsidP="00127101">
      <w:pPr>
        <w:suppressAutoHyphens w:val="0"/>
        <w:jc w:val="both"/>
        <w:rPr>
          <w:i/>
          <w:sz w:val="22"/>
          <w:szCs w:val="22"/>
          <w:lang w:eastAsia="ru-RU"/>
        </w:rPr>
      </w:pPr>
      <w:r>
        <w:rPr>
          <w:sz w:val="22"/>
          <w:szCs w:val="22"/>
          <w:lang w:eastAsia="ru-RU"/>
        </w:rPr>
        <w:t>Настоящей заявкой подтверждаем, что у ___________________________________________</w:t>
      </w:r>
      <w:r>
        <w:rPr>
          <w:i/>
          <w:sz w:val="22"/>
          <w:szCs w:val="22"/>
          <w:lang w:eastAsia="ru-RU"/>
        </w:rPr>
        <w:t xml:space="preserve">                           (наименование Участника размещения заказа) </w:t>
      </w:r>
    </w:p>
    <w:p w:rsidR="00127101" w:rsidRDefault="00127101" w:rsidP="00127101">
      <w:pPr>
        <w:numPr>
          <w:ilvl w:val="0"/>
          <w:numId w:val="6"/>
        </w:numPr>
        <w:suppressAutoHyphens w:val="0"/>
        <w:ind w:left="709" w:hanging="283"/>
        <w:jc w:val="both"/>
        <w:rPr>
          <w:sz w:val="22"/>
          <w:szCs w:val="22"/>
          <w:lang w:eastAsia="ru-RU"/>
        </w:rPr>
      </w:pPr>
      <w:r>
        <w:rPr>
          <w:sz w:val="22"/>
          <w:szCs w:val="22"/>
          <w:lang w:eastAsia="ru-RU"/>
        </w:rPr>
        <w:lastRenderedPageBreak/>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127101" w:rsidRDefault="00127101" w:rsidP="00127101">
      <w:pPr>
        <w:numPr>
          <w:ilvl w:val="0"/>
          <w:numId w:val="6"/>
        </w:numPr>
        <w:suppressAutoHyphens w:val="0"/>
        <w:ind w:left="709" w:hanging="283"/>
        <w:jc w:val="both"/>
        <w:rPr>
          <w:sz w:val="22"/>
          <w:szCs w:val="22"/>
          <w:lang w:eastAsia="ru-RU"/>
        </w:rPr>
      </w:pPr>
      <w:r>
        <w:rPr>
          <w:sz w:val="22"/>
          <w:szCs w:val="22"/>
          <w:lang w:eastAsia="ru-RU"/>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127101" w:rsidRDefault="00127101" w:rsidP="00127101">
      <w:pPr>
        <w:numPr>
          <w:ilvl w:val="0"/>
          <w:numId w:val="6"/>
        </w:numPr>
        <w:suppressAutoHyphens w:val="0"/>
        <w:ind w:left="709" w:hanging="283"/>
        <w:jc w:val="both"/>
        <w:rPr>
          <w:b/>
          <w:sz w:val="22"/>
          <w:szCs w:val="22"/>
          <w:lang w:eastAsia="ru-RU"/>
        </w:rPr>
      </w:pPr>
      <w:r>
        <w:rPr>
          <w:sz w:val="22"/>
          <w:szCs w:val="22"/>
          <w:lang w:eastAsia="ru-RU"/>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27101" w:rsidRPr="00C42042" w:rsidRDefault="00127101" w:rsidP="00127101">
      <w:pPr>
        <w:numPr>
          <w:ilvl w:val="0"/>
          <w:numId w:val="6"/>
        </w:numPr>
        <w:suppressAutoHyphens w:val="0"/>
        <w:ind w:left="709" w:hanging="283"/>
        <w:jc w:val="both"/>
        <w:rPr>
          <w:b/>
          <w:sz w:val="22"/>
          <w:szCs w:val="22"/>
          <w:lang w:eastAsia="ru-RU"/>
        </w:rPr>
      </w:pPr>
      <w:r>
        <w:rPr>
          <w:sz w:val="22"/>
          <w:szCs w:val="22"/>
          <w:lang w:eastAsia="ru-RU"/>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2042" w:rsidRPr="00C42042" w:rsidRDefault="00C42042" w:rsidP="00C42042">
      <w:pPr>
        <w:widowControl w:val="0"/>
        <w:numPr>
          <w:ilvl w:val="0"/>
          <w:numId w:val="6"/>
        </w:numPr>
        <w:suppressAutoHyphens w:val="0"/>
        <w:spacing w:line="269" w:lineRule="exact"/>
        <w:ind w:left="709" w:hanging="283"/>
        <w:jc w:val="both"/>
        <w:rPr>
          <w:color w:val="000000"/>
          <w:sz w:val="22"/>
          <w:szCs w:val="22"/>
          <w:lang w:eastAsia="ru-RU" w:bidi="ru-RU"/>
        </w:rPr>
      </w:pPr>
      <w:r>
        <w:rPr>
          <w:color w:val="000000"/>
          <w:sz w:val="22"/>
          <w:szCs w:val="22"/>
          <w:lang w:eastAsia="ru-RU" w:bidi="ru-RU"/>
        </w:rPr>
        <w:t>отсутствуют сведения об участнике</w:t>
      </w:r>
      <w:r w:rsidRPr="00A424D6">
        <w:rPr>
          <w:color w:val="000000"/>
          <w:sz w:val="22"/>
          <w:szCs w:val="22"/>
          <w:lang w:eastAsia="ru-RU" w:bidi="ru-RU"/>
        </w:rPr>
        <w:t xml:space="preserve">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27101" w:rsidRDefault="007C6373" w:rsidP="00127101">
      <w:pPr>
        <w:suppressAutoHyphens w:val="0"/>
        <w:ind w:firstLine="709"/>
        <w:jc w:val="both"/>
        <w:rPr>
          <w:sz w:val="22"/>
          <w:szCs w:val="22"/>
          <w:lang w:eastAsia="ru-RU"/>
        </w:rPr>
      </w:pPr>
      <w:r>
        <w:rPr>
          <w:sz w:val="22"/>
          <w:szCs w:val="22"/>
          <w:lang w:eastAsia="ru-RU"/>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со дня публикации Победителя на официальном сайте заказчика</w:t>
      </w:r>
      <w:r w:rsidR="00127101">
        <w:rPr>
          <w:sz w:val="22"/>
          <w:szCs w:val="22"/>
          <w:lang w:eastAsia="ru-RU"/>
        </w:rPr>
        <w:t>.</w:t>
      </w:r>
    </w:p>
    <w:p w:rsidR="00127101" w:rsidRDefault="00127101" w:rsidP="00127101">
      <w:pPr>
        <w:suppressAutoHyphens w:val="0"/>
        <w:ind w:firstLine="709"/>
        <w:jc w:val="both"/>
        <w:rPr>
          <w:i/>
          <w:sz w:val="22"/>
          <w:szCs w:val="22"/>
          <w:lang w:eastAsia="ru-RU"/>
        </w:rPr>
      </w:pPr>
      <w:r>
        <w:rPr>
          <w:sz w:val="22"/>
          <w:szCs w:val="22"/>
          <w:lang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lang w:eastAsia="ru-RU"/>
        </w:rPr>
        <w:t xml:space="preserve"> (Ф.И.О., телефон сотрудника) </w:t>
      </w:r>
    </w:p>
    <w:p w:rsidR="00127101" w:rsidRDefault="00127101" w:rsidP="00127101">
      <w:pPr>
        <w:suppressAutoHyphens w:val="0"/>
        <w:ind w:firstLine="709"/>
        <w:jc w:val="both"/>
        <w:rPr>
          <w:sz w:val="22"/>
          <w:szCs w:val="22"/>
          <w:lang w:eastAsia="ru-RU"/>
        </w:rPr>
      </w:pPr>
      <w:r>
        <w:rPr>
          <w:sz w:val="22"/>
          <w:szCs w:val="22"/>
          <w:lang w:eastAsia="ru-RU"/>
        </w:rPr>
        <w:t>Все сведения о проведении запроса котировок просим сообщать уполномоченному лицу.</w:t>
      </w:r>
    </w:p>
    <w:p w:rsidR="00127101" w:rsidRDefault="00127101" w:rsidP="00127101">
      <w:pPr>
        <w:autoSpaceDN w:val="0"/>
        <w:ind w:firstLine="709"/>
        <w:jc w:val="both"/>
        <w:rPr>
          <w:rFonts w:eastAsia="Calibri"/>
          <w:kern w:val="3"/>
          <w:sz w:val="16"/>
          <w:szCs w:val="16"/>
          <w:lang w:eastAsia="ru-RU"/>
        </w:rPr>
      </w:pPr>
    </w:p>
    <w:p w:rsidR="00127101" w:rsidRDefault="00127101" w:rsidP="00127101">
      <w:pPr>
        <w:suppressAutoHyphens w:val="0"/>
        <w:rPr>
          <w:lang w:eastAsia="ru-RU"/>
        </w:rPr>
      </w:pPr>
      <w:r>
        <w:rPr>
          <w:lang w:eastAsia="ru-RU"/>
        </w:rPr>
        <w:t>________________________              ___________________              _______________________</w:t>
      </w:r>
    </w:p>
    <w:p w:rsidR="00AD4C7F" w:rsidRDefault="00127101" w:rsidP="00D1109D">
      <w:pPr>
        <w:suppressAutoHyphens w:val="0"/>
        <w:rPr>
          <w:b/>
          <w:i/>
          <w:sz w:val="18"/>
        </w:rPr>
      </w:pPr>
      <w:r>
        <w:rPr>
          <w:sz w:val="20"/>
          <w:szCs w:val="20"/>
          <w:lang w:eastAsia="ru-RU"/>
        </w:rPr>
        <w:t xml:space="preserve">   (должность </w:t>
      </w:r>
      <w:proofErr w:type="gramStart"/>
      <w:r>
        <w:rPr>
          <w:sz w:val="20"/>
          <w:szCs w:val="20"/>
          <w:lang w:eastAsia="ru-RU"/>
        </w:rPr>
        <w:t>подписавшего</w:t>
      </w:r>
      <w:proofErr w:type="gramEnd"/>
      <w:r>
        <w:rPr>
          <w:sz w:val="20"/>
          <w:szCs w:val="20"/>
          <w:lang w:eastAsia="ru-RU"/>
        </w:rPr>
        <w:t>)                               (подпись)      М.П.                                    (фамилия, инициалы)</w:t>
      </w: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4C727B" w:rsidRDefault="004C727B" w:rsidP="00127101">
      <w:pPr>
        <w:pStyle w:val="60"/>
        <w:shd w:val="clear" w:color="auto" w:fill="auto"/>
        <w:spacing w:before="0" w:line="240" w:lineRule="auto"/>
        <w:ind w:firstLine="0"/>
        <w:jc w:val="right"/>
        <w:rPr>
          <w:rFonts w:ascii="Times New Roman" w:hAnsi="Times New Roman" w:cs="Times New Roman"/>
          <w:b/>
          <w:i w:val="0"/>
          <w:sz w:val="18"/>
        </w:rPr>
      </w:pPr>
    </w:p>
    <w:p w:rsidR="004C727B" w:rsidRDefault="004C727B" w:rsidP="00127101">
      <w:pPr>
        <w:pStyle w:val="60"/>
        <w:shd w:val="clear" w:color="auto" w:fill="auto"/>
        <w:spacing w:before="0" w:line="240" w:lineRule="auto"/>
        <w:ind w:firstLine="0"/>
        <w:jc w:val="right"/>
        <w:rPr>
          <w:rFonts w:ascii="Times New Roman" w:hAnsi="Times New Roman" w:cs="Times New Roman"/>
          <w:b/>
          <w:i w:val="0"/>
          <w:sz w:val="18"/>
        </w:rPr>
      </w:pPr>
    </w:p>
    <w:p w:rsidR="004C727B" w:rsidRDefault="004C727B"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127101" w:rsidRDefault="00127101" w:rsidP="00127101">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lastRenderedPageBreak/>
        <w:t>Приложение №2</w:t>
      </w:r>
    </w:p>
    <w:p w:rsidR="00127101" w:rsidRDefault="00127101" w:rsidP="00127101">
      <w:pPr>
        <w:pStyle w:val="aff0"/>
        <w:shd w:val="clear" w:color="auto" w:fill="auto"/>
        <w:spacing w:line="226" w:lineRule="exact"/>
        <w:rPr>
          <w:rFonts w:ascii="Times New Roman" w:hAnsi="Times New Roman" w:cs="Times New Roman"/>
          <w:lang w:eastAsia="zh-CN"/>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27101" w:rsidRDefault="00127101" w:rsidP="00127101">
      <w:pPr>
        <w:suppressAutoHyphens w:val="0"/>
        <w:spacing w:after="120"/>
        <w:jc w:val="center"/>
        <w:rPr>
          <w:iCs/>
          <w:sz w:val="22"/>
          <w:szCs w:val="22"/>
          <w:lang w:eastAsia="ru-RU"/>
        </w:rPr>
      </w:pPr>
    </w:p>
    <w:p w:rsidR="00127101" w:rsidRDefault="00127101" w:rsidP="00127101">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4027"/>
      </w:tblGrid>
      <w:tr w:rsidR="00127101" w:rsidTr="00127101">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7"/>
              </w:numPr>
              <w:suppressAutoHyphens w:val="0"/>
              <w:spacing w:after="60" w:line="254" w:lineRule="auto"/>
              <w:ind w:left="0" w:firstLine="0"/>
              <w:jc w:val="both"/>
              <w:rPr>
                <w:b/>
                <w:bCs/>
                <w:sz w:val="22"/>
                <w:szCs w:val="22"/>
                <w:lang w:eastAsia="ru-RU"/>
              </w:rPr>
            </w:pPr>
            <w:r>
              <w:rPr>
                <w:b/>
                <w:bCs/>
                <w:sz w:val="22"/>
                <w:szCs w:val="22"/>
                <w:lang w:eastAsia="ru-RU"/>
              </w:rPr>
              <w:t xml:space="preserve">Полное и сокращенное наименования организации и ее организационно-правовая форма </w:t>
            </w:r>
          </w:p>
          <w:p w:rsidR="00127101" w:rsidRDefault="00127101">
            <w:pPr>
              <w:suppressAutoHyphens w:val="0"/>
              <w:spacing w:line="254" w:lineRule="auto"/>
              <w:rPr>
                <w:b/>
                <w:bCs/>
                <w:sz w:val="22"/>
                <w:szCs w:val="22"/>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lang w:eastAsia="ru-RU"/>
              </w:rPr>
              <w:t xml:space="preserve"> </w:t>
            </w:r>
            <w:r>
              <w:rPr>
                <w:b/>
                <w:bCs/>
                <w:sz w:val="22"/>
                <w:szCs w:val="22"/>
                <w:lang w:eastAsia="ru-RU"/>
              </w:rPr>
              <w:t xml:space="preserve"> </w:t>
            </w:r>
          </w:p>
          <w:p w:rsidR="00127101" w:rsidRDefault="00127101">
            <w:pPr>
              <w:suppressAutoHyphens w:val="0"/>
              <w:spacing w:line="254" w:lineRule="auto"/>
              <w:rPr>
                <w:b/>
                <w:bCs/>
                <w:sz w:val="22"/>
                <w:szCs w:val="22"/>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7"/>
              </w:numPr>
              <w:suppressAutoHyphens w:val="0"/>
              <w:spacing w:after="60" w:line="254" w:lineRule="auto"/>
              <w:ind w:left="400" w:firstLine="0"/>
              <w:jc w:val="both"/>
              <w:rPr>
                <w:b/>
                <w:bCs/>
                <w:sz w:val="22"/>
                <w:szCs w:val="22"/>
                <w:lang w:eastAsia="ru-RU"/>
              </w:rPr>
            </w:pPr>
            <w:r>
              <w:rPr>
                <w:b/>
                <w:bCs/>
                <w:sz w:val="22"/>
                <w:szCs w:val="22"/>
                <w:lang w:eastAsia="ru-RU"/>
              </w:rPr>
              <w:t>Регистрационные данные:</w:t>
            </w:r>
          </w:p>
          <w:p w:rsidR="00127101" w:rsidRDefault="00127101">
            <w:pPr>
              <w:suppressAutoHyphens w:val="0"/>
              <w:spacing w:line="254" w:lineRule="auto"/>
              <w:rPr>
                <w:b/>
                <w:bCs/>
                <w:sz w:val="22"/>
                <w:szCs w:val="22"/>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127101" w:rsidRDefault="00127101">
            <w:pPr>
              <w:suppressAutoHyphens w:val="0"/>
              <w:spacing w:line="254" w:lineRule="auto"/>
              <w:rPr>
                <w:b/>
                <w:bCs/>
                <w:sz w:val="22"/>
                <w:szCs w:val="22"/>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rPr>
          <w:trHeight w:val="148"/>
        </w:trPr>
        <w:tc>
          <w:tcPr>
            <w:tcW w:w="3041" w:type="pct"/>
            <w:tcBorders>
              <w:top w:val="single" w:sz="4" w:space="0" w:color="auto"/>
              <w:left w:val="single" w:sz="4" w:space="0" w:color="auto"/>
              <w:bottom w:val="nil"/>
              <w:right w:val="single" w:sz="4" w:space="0" w:color="auto"/>
            </w:tcBorders>
            <w:hideMark/>
          </w:tcPr>
          <w:p w:rsidR="00127101" w:rsidRDefault="00127101">
            <w:pPr>
              <w:suppressAutoHyphens w:val="0"/>
              <w:spacing w:line="254" w:lineRule="auto"/>
              <w:rPr>
                <w:b/>
                <w:bCs/>
                <w:sz w:val="22"/>
                <w:szCs w:val="22"/>
                <w:lang w:eastAsia="ru-RU"/>
              </w:rPr>
            </w:pPr>
            <w:r>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line="254" w:lineRule="auto"/>
              <w:rPr>
                <w:i/>
                <w:iCs/>
                <w:sz w:val="22"/>
                <w:szCs w:val="22"/>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r>
      <w:tr w:rsidR="00127101" w:rsidTr="00127101">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after="60" w:line="254" w:lineRule="auto"/>
              <w:jc w:val="both"/>
              <w:rPr>
                <w:sz w:val="22"/>
                <w:szCs w:val="22"/>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bCs/>
                <w:sz w:val="22"/>
                <w:szCs w:val="22"/>
                <w:lang w:eastAsia="ru-RU"/>
              </w:rPr>
            </w:pPr>
            <w:r>
              <w:rPr>
                <w:b/>
                <w:bCs/>
                <w:sz w:val="22"/>
                <w:szCs w:val="22"/>
                <w:lang w:eastAsia="ru-RU"/>
              </w:rPr>
              <w:t xml:space="preserve">ИНН  </w:t>
            </w:r>
          </w:p>
          <w:p w:rsidR="00127101" w:rsidRDefault="00127101">
            <w:pPr>
              <w:suppressAutoHyphens w:val="0"/>
              <w:spacing w:line="254" w:lineRule="auto"/>
              <w:rPr>
                <w:b/>
                <w:bCs/>
                <w:sz w:val="22"/>
                <w:szCs w:val="22"/>
                <w:lang w:eastAsia="ru-RU"/>
              </w:rPr>
            </w:pPr>
            <w:r>
              <w:rPr>
                <w:b/>
                <w:bCs/>
                <w:sz w:val="22"/>
                <w:szCs w:val="22"/>
                <w:lang w:eastAsia="ru-RU"/>
              </w:rPr>
              <w:t xml:space="preserve">КПП </w:t>
            </w:r>
          </w:p>
          <w:p w:rsidR="00127101" w:rsidRDefault="00127101">
            <w:pPr>
              <w:suppressAutoHyphens w:val="0"/>
              <w:spacing w:line="254" w:lineRule="auto"/>
              <w:rPr>
                <w:b/>
                <w:bCs/>
                <w:sz w:val="22"/>
                <w:szCs w:val="22"/>
                <w:lang w:eastAsia="ru-RU"/>
              </w:rPr>
            </w:pPr>
            <w:r>
              <w:rPr>
                <w:b/>
                <w:bCs/>
                <w:sz w:val="22"/>
                <w:szCs w:val="22"/>
                <w:lang w:eastAsia="ru-RU"/>
              </w:rPr>
              <w:t xml:space="preserve">ОГРН </w:t>
            </w:r>
          </w:p>
          <w:p w:rsidR="00127101" w:rsidRDefault="00127101">
            <w:pPr>
              <w:suppressAutoHyphens w:val="0"/>
              <w:spacing w:line="254" w:lineRule="auto"/>
              <w:rPr>
                <w:b/>
                <w:bCs/>
                <w:sz w:val="22"/>
                <w:szCs w:val="22"/>
                <w:lang w:eastAsia="ru-RU"/>
              </w:rPr>
            </w:pPr>
            <w:r>
              <w:rPr>
                <w:b/>
                <w:bCs/>
                <w:sz w:val="22"/>
                <w:szCs w:val="22"/>
                <w:lang w:eastAsia="ru-RU"/>
              </w:rPr>
              <w:t xml:space="preserve">ОКПО  </w:t>
            </w:r>
          </w:p>
        </w:tc>
      </w:tr>
      <w:tr w:rsidR="00127101" w:rsidTr="00127101">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8"/>
              </w:numPr>
              <w:tabs>
                <w:tab w:val="left" w:pos="540"/>
              </w:tabs>
              <w:suppressAutoHyphens w:val="0"/>
              <w:spacing w:after="60" w:line="254" w:lineRule="auto"/>
              <w:jc w:val="both"/>
              <w:rPr>
                <w:b/>
                <w:bCs/>
                <w:sz w:val="22"/>
                <w:szCs w:val="22"/>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Страна                      Россия </w:t>
            </w:r>
          </w:p>
        </w:tc>
      </w:tr>
      <w:tr w:rsidR="00127101" w:rsidTr="00127101">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Адрес: </w:t>
            </w:r>
          </w:p>
        </w:tc>
      </w:tr>
      <w:tr w:rsidR="00127101" w:rsidTr="00127101">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127101" w:rsidRDefault="00127101">
            <w:pPr>
              <w:tabs>
                <w:tab w:val="num" w:pos="1300"/>
              </w:tabs>
              <w:suppressAutoHyphens w:val="0"/>
              <w:spacing w:line="254" w:lineRule="auto"/>
              <w:rPr>
                <w:b/>
                <w:bCs/>
                <w:sz w:val="22"/>
                <w:szCs w:val="22"/>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Страна                       Россия</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Адрес:  </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Телефон: </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Факс: </w:t>
            </w:r>
          </w:p>
        </w:tc>
      </w:tr>
      <w:tr w:rsidR="00127101" w:rsidTr="00127101">
        <w:trPr>
          <w:trHeight w:val="67"/>
        </w:trPr>
        <w:tc>
          <w:tcPr>
            <w:tcW w:w="3041" w:type="pct"/>
            <w:tcBorders>
              <w:top w:val="single" w:sz="4" w:space="0" w:color="auto"/>
              <w:left w:val="single" w:sz="4" w:space="0" w:color="auto"/>
              <w:bottom w:val="nil"/>
              <w:right w:val="single" w:sz="4" w:space="0" w:color="auto"/>
            </w:tcBorders>
            <w:hideMark/>
          </w:tcPr>
          <w:p w:rsidR="00127101" w:rsidRDefault="00127101">
            <w:pPr>
              <w:tabs>
                <w:tab w:val="num" w:pos="0"/>
              </w:tabs>
              <w:suppressAutoHyphens w:val="0"/>
              <w:spacing w:line="254" w:lineRule="auto"/>
              <w:ind w:left="400"/>
              <w:rPr>
                <w:b/>
                <w:bCs/>
                <w:sz w:val="22"/>
                <w:szCs w:val="22"/>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9"/>
              </w:numPr>
              <w:tabs>
                <w:tab w:val="num" w:pos="360"/>
                <w:tab w:val="num" w:pos="1300"/>
              </w:tabs>
              <w:suppressAutoHyphens w:val="0"/>
              <w:spacing w:after="60" w:line="254" w:lineRule="auto"/>
              <w:ind w:left="0" w:firstLine="400"/>
              <w:jc w:val="both"/>
              <w:rPr>
                <w:b/>
                <w:bCs/>
                <w:sz w:val="22"/>
                <w:szCs w:val="22"/>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bl>
    <w:p w:rsidR="00127101" w:rsidRDefault="00127101" w:rsidP="00127101">
      <w:pPr>
        <w:suppressAutoHyphens w:val="0"/>
        <w:rPr>
          <w:sz w:val="22"/>
          <w:szCs w:val="22"/>
          <w:lang w:eastAsia="ru-RU"/>
        </w:rPr>
      </w:pPr>
      <w:r>
        <w:rPr>
          <w:sz w:val="22"/>
          <w:szCs w:val="22"/>
          <w:lang w:eastAsia="ru-RU"/>
        </w:rPr>
        <w:t>Мы, нижеподписавшиеся, заверяем правильность всех данных, указанных в анкете.</w:t>
      </w:r>
    </w:p>
    <w:p w:rsidR="00127101" w:rsidRDefault="00127101" w:rsidP="00127101">
      <w:pPr>
        <w:suppressAutoHyphens w:val="0"/>
        <w:rPr>
          <w:sz w:val="22"/>
          <w:szCs w:val="22"/>
          <w:lang w:eastAsia="ru-RU"/>
        </w:rPr>
      </w:pPr>
      <w:r>
        <w:rPr>
          <w:sz w:val="22"/>
          <w:szCs w:val="22"/>
          <w:lang w:eastAsia="ru-RU"/>
        </w:rPr>
        <w:t>Участник размещения заказа</w:t>
      </w:r>
    </w:p>
    <w:p w:rsidR="00127101" w:rsidRDefault="00127101" w:rsidP="00127101">
      <w:pPr>
        <w:suppressAutoHyphens w:val="0"/>
        <w:rPr>
          <w:sz w:val="22"/>
          <w:szCs w:val="22"/>
          <w:vertAlign w:val="superscript"/>
          <w:lang w:eastAsia="ru-RU"/>
        </w:rPr>
      </w:pPr>
      <w:r>
        <w:rPr>
          <w:sz w:val="22"/>
          <w:szCs w:val="22"/>
          <w:lang w:eastAsia="ru-RU"/>
        </w:rPr>
        <w:t>(уполномоченный представитель)                _______________                 ______________________________.</w:t>
      </w:r>
      <w:r>
        <w:rPr>
          <w:sz w:val="22"/>
          <w:szCs w:val="22"/>
          <w:vertAlign w:val="superscript"/>
          <w:lang w:eastAsia="ru-RU"/>
        </w:rPr>
        <w:t xml:space="preserve">                                                                  </w:t>
      </w:r>
    </w:p>
    <w:p w:rsidR="00127101" w:rsidRDefault="00127101" w:rsidP="00127101">
      <w:pPr>
        <w:suppressAutoHyphens w:val="0"/>
        <w:rPr>
          <w:sz w:val="22"/>
          <w:szCs w:val="22"/>
          <w:lang w:eastAsia="ru-RU"/>
        </w:rPr>
      </w:pPr>
      <w:r>
        <w:rPr>
          <w:sz w:val="22"/>
          <w:szCs w:val="22"/>
          <w:vertAlign w:val="superscript"/>
          <w:lang w:eastAsia="ru-RU"/>
        </w:rPr>
        <w:t xml:space="preserve">                                                                                                                                  (подпись)                                                </w:t>
      </w:r>
      <w:r>
        <w:rPr>
          <w:sz w:val="22"/>
          <w:szCs w:val="22"/>
          <w:lang w:eastAsia="ru-RU"/>
        </w:rPr>
        <w:t xml:space="preserve"> (фамилия, инициалы)</w:t>
      </w:r>
    </w:p>
    <w:p w:rsidR="00127101" w:rsidRDefault="00127101" w:rsidP="00127101">
      <w:pPr>
        <w:suppressAutoHyphens w:val="0"/>
        <w:rPr>
          <w:sz w:val="22"/>
          <w:szCs w:val="22"/>
          <w:lang w:eastAsia="ru-RU"/>
        </w:rPr>
      </w:pPr>
      <w:r>
        <w:rPr>
          <w:sz w:val="22"/>
          <w:szCs w:val="22"/>
          <w:lang w:eastAsia="ru-RU"/>
        </w:rPr>
        <w:t>Главный бухгалтер</w:t>
      </w:r>
      <w:r>
        <w:rPr>
          <w:sz w:val="22"/>
          <w:szCs w:val="22"/>
          <w:lang w:eastAsia="ru-RU"/>
        </w:rPr>
        <w:tab/>
      </w:r>
      <w:r>
        <w:rPr>
          <w:sz w:val="22"/>
          <w:szCs w:val="22"/>
          <w:lang w:eastAsia="ru-RU"/>
        </w:rPr>
        <w:tab/>
      </w:r>
      <w:r>
        <w:rPr>
          <w:sz w:val="22"/>
          <w:szCs w:val="22"/>
          <w:lang w:eastAsia="ru-RU"/>
        </w:rPr>
        <w:tab/>
        <w:t xml:space="preserve">          _______________                ______________________________.</w:t>
      </w:r>
    </w:p>
    <w:p w:rsidR="00127101" w:rsidRDefault="00127101" w:rsidP="00127101">
      <w:pPr>
        <w:suppressAutoHyphens w:val="0"/>
        <w:rPr>
          <w:sz w:val="22"/>
          <w:szCs w:val="22"/>
          <w:vertAlign w:val="superscript"/>
          <w:lang w:eastAsia="ru-RU"/>
        </w:rPr>
      </w:pPr>
      <w:r>
        <w:rPr>
          <w:sz w:val="22"/>
          <w:szCs w:val="22"/>
          <w:vertAlign w:val="superscript"/>
          <w:lang w:eastAsia="ru-RU"/>
        </w:rPr>
        <w:t xml:space="preserve">                                                                                            </w:t>
      </w:r>
      <w:r>
        <w:rPr>
          <w:sz w:val="22"/>
          <w:szCs w:val="22"/>
          <w:vertAlign w:val="superscript"/>
          <w:lang w:eastAsia="ru-RU"/>
        </w:rPr>
        <w:tab/>
      </w:r>
      <w:r>
        <w:rPr>
          <w:sz w:val="22"/>
          <w:szCs w:val="22"/>
          <w:vertAlign w:val="superscript"/>
          <w:lang w:eastAsia="ru-RU"/>
        </w:rPr>
        <w:tab/>
        <w:t xml:space="preserve">       (подпись)                                                 </w:t>
      </w:r>
      <w:r>
        <w:rPr>
          <w:sz w:val="22"/>
          <w:szCs w:val="22"/>
          <w:lang w:eastAsia="ru-RU"/>
        </w:rPr>
        <w:t xml:space="preserve"> (фамилия, инициалы)</w:t>
      </w:r>
    </w:p>
    <w:p w:rsidR="00127101" w:rsidRDefault="00127101" w:rsidP="00127101">
      <w:pPr>
        <w:suppressAutoHyphens w:val="0"/>
        <w:rPr>
          <w:sz w:val="22"/>
          <w:szCs w:val="22"/>
          <w:lang w:eastAsia="ru-RU"/>
        </w:rPr>
      </w:pPr>
      <w:r>
        <w:rPr>
          <w:sz w:val="22"/>
          <w:szCs w:val="22"/>
          <w:lang w:eastAsia="ru-RU"/>
        </w:rPr>
        <w:t>М.П.</w:t>
      </w:r>
    </w:p>
    <w:p w:rsidR="00127101" w:rsidRDefault="00127101" w:rsidP="00127101">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127101" w:rsidRDefault="00127101" w:rsidP="00127101">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127101" w:rsidRDefault="00127101" w:rsidP="00127101">
      <w:pPr>
        <w:suppressAutoHyphens w:val="0"/>
        <w:jc w:val="both"/>
        <w:rPr>
          <w:sz w:val="22"/>
          <w:szCs w:val="22"/>
          <w:lang w:eastAsia="ru-RU"/>
        </w:rPr>
      </w:pPr>
      <w:r>
        <w:rPr>
          <w:sz w:val="22"/>
          <w:szCs w:val="22"/>
          <w:lang w:eastAsia="ru-RU"/>
        </w:rPr>
        <w:t xml:space="preserve">(для юридического лица))                                                                              </w:t>
      </w:r>
    </w:p>
    <w:p w:rsidR="00127101" w:rsidRDefault="00D1109D" w:rsidP="00127101">
      <w:pPr>
        <w:pStyle w:val="60"/>
        <w:shd w:val="clear" w:color="auto" w:fill="auto"/>
        <w:spacing w:before="0" w:line="240" w:lineRule="auto"/>
        <w:ind w:firstLine="0"/>
        <w:jc w:val="right"/>
        <w:rPr>
          <w:rFonts w:ascii="Times New Roman" w:hAnsi="Times New Roman" w:cs="Times New Roman"/>
          <w:b/>
          <w:i w:val="0"/>
          <w:sz w:val="24"/>
          <w:szCs w:val="24"/>
        </w:rPr>
      </w:pPr>
      <w:r>
        <w:rPr>
          <w:rFonts w:ascii="Times New Roman" w:hAnsi="Times New Roman" w:cs="Times New Roman"/>
          <w:b/>
          <w:i w:val="0"/>
          <w:sz w:val="24"/>
          <w:szCs w:val="24"/>
        </w:rPr>
        <w:lastRenderedPageBreak/>
        <w:t>П</w:t>
      </w:r>
      <w:r w:rsidR="00127101">
        <w:rPr>
          <w:rFonts w:ascii="Times New Roman" w:hAnsi="Times New Roman" w:cs="Times New Roman"/>
          <w:b/>
          <w:i w:val="0"/>
          <w:sz w:val="24"/>
          <w:szCs w:val="24"/>
        </w:rPr>
        <w:t>риложение № 3</w:t>
      </w:r>
    </w:p>
    <w:p w:rsidR="00127101" w:rsidRDefault="00127101" w:rsidP="00127101">
      <w:pPr>
        <w:pStyle w:val="aff0"/>
        <w:shd w:val="clear" w:color="auto" w:fill="auto"/>
        <w:rPr>
          <w:rFonts w:ascii="Times New Roman" w:hAnsi="Times New Roman" w:cs="Times New Roman"/>
          <w:sz w:val="24"/>
          <w:szCs w:val="24"/>
        </w:rPr>
      </w:pPr>
      <w:r>
        <w:rPr>
          <w:rFonts w:ascii="Times New Roman" w:hAnsi="Times New Roman" w:cs="Times New Roman"/>
          <w:sz w:val="24"/>
          <w:szCs w:val="24"/>
        </w:rPr>
        <w:t>к Документации о проведении закупки</w:t>
      </w:r>
    </w:p>
    <w:p w:rsidR="00127101" w:rsidRDefault="00127101" w:rsidP="00127101">
      <w:pPr>
        <w:pStyle w:val="aff0"/>
        <w:shd w:val="clear" w:color="auto" w:fill="auto"/>
        <w:rPr>
          <w:rFonts w:ascii="Times New Roman" w:hAnsi="Times New Roman" w:cs="Times New Roman"/>
          <w:sz w:val="24"/>
          <w:szCs w:val="24"/>
        </w:rPr>
      </w:pPr>
    </w:p>
    <w:p w:rsidR="007C6373" w:rsidRPr="00D1109D" w:rsidRDefault="007C6373" w:rsidP="007C6373">
      <w:pPr>
        <w:pStyle w:val="2"/>
        <w:jc w:val="center"/>
        <w:rPr>
          <w:rStyle w:val="aff6"/>
          <w:rFonts w:ascii="Times New Roman" w:hAnsi="Times New Roman" w:cs="Times New Roman"/>
          <w:b/>
          <w:i w:val="0"/>
          <w:sz w:val="22"/>
          <w:szCs w:val="22"/>
        </w:rPr>
      </w:pPr>
      <w:r w:rsidRPr="00D1109D">
        <w:rPr>
          <w:rStyle w:val="aff6"/>
          <w:rFonts w:ascii="Times New Roman" w:hAnsi="Times New Roman" w:cs="Times New Roman"/>
          <w:b/>
          <w:i w:val="0"/>
          <w:sz w:val="22"/>
          <w:szCs w:val="22"/>
        </w:rPr>
        <w:t>ТЕХНИЧЕСКОЕ ЗАДАНИЕ</w:t>
      </w:r>
    </w:p>
    <w:p w:rsidR="004C727B" w:rsidRDefault="007C6373" w:rsidP="00D1109D">
      <w:pPr>
        <w:suppressAutoHyphens w:val="0"/>
        <w:autoSpaceDE w:val="0"/>
        <w:autoSpaceDN w:val="0"/>
        <w:adjustRightInd w:val="0"/>
        <w:jc w:val="center"/>
        <w:rPr>
          <w:b/>
          <w:color w:val="000000"/>
          <w:sz w:val="22"/>
          <w:szCs w:val="22"/>
          <w:shd w:val="clear" w:color="auto" w:fill="FFFFFF"/>
        </w:rPr>
      </w:pPr>
      <w:r w:rsidRPr="00D1109D">
        <w:rPr>
          <w:b/>
          <w:sz w:val="22"/>
          <w:szCs w:val="22"/>
        </w:rPr>
        <w:t xml:space="preserve">на приобретение </w:t>
      </w:r>
      <w:r w:rsidR="00D1109D" w:rsidRPr="00D1109D">
        <w:rPr>
          <w:b/>
          <w:sz w:val="22"/>
          <w:szCs w:val="22"/>
        </w:rPr>
        <w:t>р</w:t>
      </w:r>
      <w:r w:rsidR="004C727B">
        <w:rPr>
          <w:b/>
          <w:sz w:val="22"/>
          <w:szCs w:val="22"/>
        </w:rPr>
        <w:t xml:space="preserve">асходных материалов </w:t>
      </w:r>
      <w:r w:rsidR="00D1109D" w:rsidRPr="00D1109D">
        <w:rPr>
          <w:b/>
          <w:sz w:val="22"/>
          <w:szCs w:val="22"/>
        </w:rPr>
        <w:t xml:space="preserve">для нужд КДЛ </w:t>
      </w:r>
      <w:r w:rsidR="00D1109D" w:rsidRPr="00D1109D">
        <w:rPr>
          <w:b/>
          <w:color w:val="000000"/>
          <w:sz w:val="22"/>
          <w:szCs w:val="22"/>
          <w:shd w:val="clear" w:color="auto" w:fill="FFFFFF"/>
        </w:rPr>
        <w:t>НУЗ «Узловая больница на ст. Бузулук ОАО «РЖД»</w:t>
      </w:r>
    </w:p>
    <w:p w:rsidR="00D1109D" w:rsidRPr="00D1109D" w:rsidRDefault="00D1109D" w:rsidP="00D1109D">
      <w:pPr>
        <w:suppressAutoHyphens w:val="0"/>
        <w:autoSpaceDE w:val="0"/>
        <w:autoSpaceDN w:val="0"/>
        <w:adjustRightInd w:val="0"/>
        <w:jc w:val="center"/>
        <w:rPr>
          <w:b/>
          <w:bCs/>
          <w:sz w:val="22"/>
          <w:szCs w:val="22"/>
        </w:rPr>
      </w:pPr>
      <w:r w:rsidRPr="00D1109D">
        <w:rPr>
          <w:b/>
          <w:color w:val="000000"/>
          <w:sz w:val="22"/>
          <w:szCs w:val="22"/>
          <w:shd w:val="clear" w:color="auto" w:fill="FFFFFF"/>
        </w:rPr>
        <w:t xml:space="preserve"> </w:t>
      </w:r>
      <w:r w:rsidRPr="00D1109D">
        <w:rPr>
          <w:b/>
          <w:color w:val="000000"/>
          <w:sz w:val="22"/>
          <w:szCs w:val="22"/>
          <w:shd w:val="clear" w:color="auto" w:fill="FFFFFF"/>
        </w:rPr>
        <w:tab/>
      </w:r>
    </w:p>
    <w:tbl>
      <w:tblPr>
        <w:tblW w:w="101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2277"/>
        <w:gridCol w:w="5507"/>
        <w:gridCol w:w="850"/>
        <w:gridCol w:w="850"/>
      </w:tblGrid>
      <w:tr w:rsidR="004C727B" w:rsidRPr="004C727B" w:rsidTr="004C727B">
        <w:trPr>
          <w:trHeight w:val="893"/>
        </w:trPr>
        <w:tc>
          <w:tcPr>
            <w:tcW w:w="700" w:type="dxa"/>
            <w:shd w:val="clear" w:color="auto" w:fill="auto"/>
            <w:noWrap/>
            <w:vAlign w:val="center"/>
            <w:hideMark/>
          </w:tcPr>
          <w:p w:rsidR="004C727B" w:rsidRPr="004C727B" w:rsidRDefault="004C727B" w:rsidP="004C727B">
            <w:pPr>
              <w:jc w:val="center"/>
              <w:rPr>
                <w:b/>
                <w:color w:val="000000"/>
                <w:sz w:val="20"/>
                <w:szCs w:val="20"/>
                <w:lang w:eastAsia="ru-RU"/>
              </w:rPr>
            </w:pPr>
            <w:r w:rsidRPr="004C727B">
              <w:rPr>
                <w:b/>
                <w:color w:val="000000"/>
                <w:sz w:val="20"/>
                <w:szCs w:val="20"/>
                <w:lang w:eastAsia="ru-RU"/>
              </w:rPr>
              <w:t xml:space="preserve">№ </w:t>
            </w:r>
            <w:proofErr w:type="gramStart"/>
            <w:r w:rsidRPr="004C727B">
              <w:rPr>
                <w:b/>
                <w:color w:val="000000"/>
                <w:sz w:val="20"/>
                <w:szCs w:val="20"/>
                <w:lang w:eastAsia="ru-RU"/>
              </w:rPr>
              <w:t>п</w:t>
            </w:r>
            <w:proofErr w:type="gramEnd"/>
            <w:r w:rsidRPr="004C727B">
              <w:rPr>
                <w:b/>
                <w:color w:val="000000"/>
                <w:sz w:val="20"/>
                <w:szCs w:val="20"/>
                <w:lang w:eastAsia="ru-RU"/>
              </w:rPr>
              <w:t>/п</w:t>
            </w:r>
          </w:p>
        </w:tc>
        <w:tc>
          <w:tcPr>
            <w:tcW w:w="2277" w:type="dxa"/>
            <w:shd w:val="clear" w:color="auto" w:fill="auto"/>
            <w:vAlign w:val="center"/>
            <w:hideMark/>
          </w:tcPr>
          <w:p w:rsidR="004C727B" w:rsidRPr="004C727B" w:rsidRDefault="004C727B" w:rsidP="004C727B">
            <w:pPr>
              <w:jc w:val="center"/>
              <w:rPr>
                <w:b/>
                <w:color w:val="000000"/>
                <w:sz w:val="20"/>
                <w:szCs w:val="20"/>
                <w:lang w:eastAsia="ru-RU"/>
              </w:rPr>
            </w:pPr>
            <w:r w:rsidRPr="004C727B">
              <w:rPr>
                <w:b/>
                <w:color w:val="000000"/>
                <w:sz w:val="20"/>
                <w:szCs w:val="20"/>
                <w:lang w:eastAsia="ru-RU"/>
              </w:rPr>
              <w:t>Наименование товара</w:t>
            </w:r>
          </w:p>
        </w:tc>
        <w:tc>
          <w:tcPr>
            <w:tcW w:w="5507" w:type="dxa"/>
            <w:shd w:val="clear" w:color="auto" w:fill="auto"/>
            <w:vAlign w:val="center"/>
            <w:hideMark/>
          </w:tcPr>
          <w:p w:rsidR="004C727B" w:rsidRPr="004C727B" w:rsidRDefault="004C727B" w:rsidP="004C727B">
            <w:pPr>
              <w:jc w:val="center"/>
              <w:rPr>
                <w:b/>
                <w:color w:val="000000"/>
                <w:sz w:val="20"/>
                <w:szCs w:val="20"/>
                <w:lang w:eastAsia="ru-RU"/>
              </w:rPr>
            </w:pPr>
            <w:r w:rsidRPr="004C727B">
              <w:rPr>
                <w:b/>
                <w:color w:val="000000"/>
                <w:sz w:val="20"/>
                <w:szCs w:val="20"/>
                <w:lang w:eastAsia="ru-RU"/>
              </w:rPr>
              <w:t>Технические характеристики</w:t>
            </w:r>
          </w:p>
        </w:tc>
        <w:tc>
          <w:tcPr>
            <w:tcW w:w="850" w:type="dxa"/>
            <w:vAlign w:val="center"/>
          </w:tcPr>
          <w:p w:rsidR="004C727B" w:rsidRPr="004C727B" w:rsidRDefault="004C727B" w:rsidP="004C727B">
            <w:pPr>
              <w:jc w:val="center"/>
              <w:rPr>
                <w:b/>
                <w:color w:val="000000"/>
                <w:sz w:val="20"/>
                <w:szCs w:val="20"/>
                <w:lang w:eastAsia="ru-RU"/>
              </w:rPr>
            </w:pPr>
            <w:r w:rsidRPr="004C727B">
              <w:rPr>
                <w:b/>
                <w:color w:val="000000"/>
                <w:sz w:val="20"/>
                <w:szCs w:val="20"/>
                <w:lang w:eastAsia="ru-RU"/>
              </w:rPr>
              <w:t>Ед. изм.</w:t>
            </w:r>
          </w:p>
        </w:tc>
        <w:tc>
          <w:tcPr>
            <w:tcW w:w="850" w:type="dxa"/>
            <w:shd w:val="clear" w:color="auto" w:fill="auto"/>
            <w:noWrap/>
            <w:vAlign w:val="center"/>
            <w:hideMark/>
          </w:tcPr>
          <w:p w:rsidR="004C727B" w:rsidRPr="004C727B" w:rsidRDefault="004C727B" w:rsidP="004C727B">
            <w:pPr>
              <w:jc w:val="center"/>
              <w:rPr>
                <w:b/>
                <w:color w:val="000000"/>
                <w:sz w:val="20"/>
                <w:szCs w:val="20"/>
                <w:lang w:eastAsia="ru-RU"/>
              </w:rPr>
            </w:pPr>
            <w:r w:rsidRPr="004C727B">
              <w:rPr>
                <w:b/>
                <w:color w:val="000000"/>
                <w:sz w:val="20"/>
                <w:szCs w:val="20"/>
                <w:lang w:eastAsia="ru-RU"/>
              </w:rPr>
              <w:t>Кол-во</w:t>
            </w:r>
          </w:p>
        </w:tc>
      </w:tr>
      <w:tr w:rsidR="004C727B" w:rsidRPr="004C727B" w:rsidTr="004C727B">
        <w:trPr>
          <w:trHeight w:val="1545"/>
        </w:trPr>
        <w:tc>
          <w:tcPr>
            <w:tcW w:w="700" w:type="dxa"/>
            <w:shd w:val="clear" w:color="auto" w:fill="auto"/>
            <w:noWrap/>
            <w:vAlign w:val="center"/>
            <w:hideMark/>
          </w:tcPr>
          <w:p w:rsidR="004C727B" w:rsidRPr="004C727B" w:rsidRDefault="004C727B" w:rsidP="004C727B">
            <w:pPr>
              <w:jc w:val="center"/>
              <w:rPr>
                <w:color w:val="000000"/>
                <w:sz w:val="20"/>
                <w:szCs w:val="20"/>
                <w:lang w:eastAsia="ru-RU"/>
              </w:rPr>
            </w:pPr>
            <w:r w:rsidRPr="004C727B">
              <w:rPr>
                <w:color w:val="000000"/>
                <w:sz w:val="20"/>
                <w:szCs w:val="20"/>
                <w:lang w:eastAsia="ru-RU"/>
              </w:rPr>
              <w:t>1</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реагентов </w:t>
            </w:r>
            <w:proofErr w:type="spellStart"/>
            <w:r w:rsidRPr="004C727B">
              <w:rPr>
                <w:color w:val="000000"/>
                <w:sz w:val="20"/>
                <w:szCs w:val="20"/>
                <w:lang w:eastAsia="ru-RU"/>
              </w:rPr>
              <w:t>Биоконт</w:t>
            </w:r>
            <w:proofErr w:type="spellEnd"/>
            <w:proofErr w:type="gramStart"/>
            <w:r w:rsidRPr="004C727B">
              <w:rPr>
                <w:color w:val="000000"/>
                <w:sz w:val="20"/>
                <w:szCs w:val="20"/>
                <w:lang w:eastAsia="ru-RU"/>
              </w:rPr>
              <w:t xml:space="preserve"> С</w:t>
            </w:r>
            <w:proofErr w:type="gramEnd"/>
            <w:r w:rsidRPr="004C727B">
              <w:rPr>
                <w:color w:val="000000"/>
                <w:sz w:val="20"/>
                <w:szCs w:val="20"/>
                <w:lang w:eastAsia="ru-RU"/>
              </w:rPr>
              <w:t xml:space="preserve"> сыворотка </w:t>
            </w:r>
            <w:proofErr w:type="spellStart"/>
            <w:r w:rsidRPr="004C727B">
              <w:rPr>
                <w:color w:val="000000"/>
                <w:sz w:val="20"/>
                <w:szCs w:val="20"/>
                <w:lang w:eastAsia="ru-RU"/>
              </w:rPr>
              <w:t>упак</w:t>
            </w:r>
            <w:proofErr w:type="spellEnd"/>
            <w:r w:rsidRPr="004C727B">
              <w:rPr>
                <w:color w:val="000000"/>
                <w:sz w:val="20"/>
                <w:szCs w:val="20"/>
                <w:lang w:eastAsia="ru-RU"/>
              </w:rPr>
              <w:t xml:space="preserve"> 3мл №5</w:t>
            </w:r>
          </w:p>
        </w:tc>
        <w:tc>
          <w:tcPr>
            <w:tcW w:w="550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реагентов представляет собой контрольную </w:t>
            </w:r>
            <w:proofErr w:type="gramStart"/>
            <w:r w:rsidRPr="004C727B">
              <w:rPr>
                <w:color w:val="000000"/>
                <w:sz w:val="20"/>
                <w:szCs w:val="20"/>
                <w:lang w:eastAsia="ru-RU"/>
              </w:rPr>
              <w:t>сыворотку</w:t>
            </w:r>
            <w:proofErr w:type="gramEnd"/>
            <w:r w:rsidRPr="004C727B">
              <w:rPr>
                <w:color w:val="000000"/>
                <w:sz w:val="20"/>
                <w:szCs w:val="20"/>
                <w:lang w:eastAsia="ru-RU"/>
              </w:rPr>
              <w:t xml:space="preserve"> предназначенную для контроля </w:t>
            </w:r>
            <w:proofErr w:type="spellStart"/>
            <w:r w:rsidRPr="004C727B">
              <w:rPr>
                <w:color w:val="000000"/>
                <w:sz w:val="20"/>
                <w:szCs w:val="20"/>
                <w:lang w:eastAsia="ru-RU"/>
              </w:rPr>
              <w:t>воспроизводимости</w:t>
            </w:r>
            <w:proofErr w:type="spellEnd"/>
            <w:r w:rsidRPr="004C727B">
              <w:rPr>
                <w:color w:val="000000"/>
                <w:sz w:val="20"/>
                <w:szCs w:val="20"/>
                <w:lang w:eastAsia="ru-RU"/>
              </w:rPr>
              <w:t xml:space="preserve"> количественных биохимических методов определения субстратов, электролитов, липидов, ферментов и белков в клинико-диагностических и биохимических лабораториях на 23  параметра. Состав набора: </w:t>
            </w:r>
            <w:proofErr w:type="spellStart"/>
            <w:r w:rsidRPr="004C727B">
              <w:rPr>
                <w:color w:val="000000"/>
                <w:sz w:val="20"/>
                <w:szCs w:val="20"/>
                <w:lang w:eastAsia="ru-RU"/>
              </w:rPr>
              <w:t>лиофилизированный</w:t>
            </w:r>
            <w:proofErr w:type="spellEnd"/>
            <w:r w:rsidRPr="004C727B">
              <w:rPr>
                <w:color w:val="000000"/>
                <w:sz w:val="20"/>
                <w:szCs w:val="20"/>
                <w:lang w:eastAsia="ru-RU"/>
              </w:rPr>
              <w:t xml:space="preserve"> материал для приготовления 3 мл контрольной сыворотки, которая использована для проведения 300 определений при расходе 0,50 мл на 1 анализ – 5 </w:t>
            </w:r>
            <w:proofErr w:type="spellStart"/>
            <w:r w:rsidRPr="004C727B">
              <w:rPr>
                <w:color w:val="000000"/>
                <w:sz w:val="20"/>
                <w:szCs w:val="20"/>
                <w:lang w:eastAsia="ru-RU"/>
              </w:rPr>
              <w:t>фл</w:t>
            </w:r>
            <w:proofErr w:type="spellEnd"/>
            <w:r w:rsidRPr="004C727B">
              <w:rPr>
                <w:color w:val="000000"/>
                <w:sz w:val="20"/>
                <w:szCs w:val="20"/>
                <w:lang w:eastAsia="ru-RU"/>
              </w:rPr>
              <w:t>.</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набор</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Pr>
                <w:color w:val="000000"/>
                <w:sz w:val="20"/>
                <w:szCs w:val="20"/>
                <w:lang w:eastAsia="ru-RU"/>
              </w:rPr>
              <w:t>10</w:t>
            </w:r>
          </w:p>
        </w:tc>
      </w:tr>
      <w:tr w:rsidR="004C727B" w:rsidRPr="004C727B" w:rsidTr="004C727B">
        <w:trPr>
          <w:trHeight w:val="1545"/>
        </w:trPr>
        <w:tc>
          <w:tcPr>
            <w:tcW w:w="700" w:type="dxa"/>
            <w:shd w:val="clear" w:color="auto" w:fill="auto"/>
            <w:noWrap/>
            <w:vAlign w:val="center"/>
            <w:hideMark/>
          </w:tcPr>
          <w:p w:rsidR="004C727B" w:rsidRPr="004C727B" w:rsidRDefault="004C727B" w:rsidP="004C727B">
            <w:pPr>
              <w:jc w:val="center"/>
              <w:rPr>
                <w:color w:val="000000"/>
                <w:sz w:val="20"/>
                <w:szCs w:val="20"/>
                <w:lang w:eastAsia="ru-RU"/>
              </w:rPr>
            </w:pPr>
            <w:r w:rsidRPr="004C727B">
              <w:rPr>
                <w:color w:val="000000"/>
                <w:sz w:val="20"/>
                <w:szCs w:val="20"/>
                <w:lang w:eastAsia="ru-RU"/>
              </w:rPr>
              <w:t>2</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реагентов Глюкоза-32 В05.32 </w:t>
            </w:r>
            <w:proofErr w:type="spellStart"/>
            <w:r w:rsidRPr="004C727B">
              <w:rPr>
                <w:color w:val="000000"/>
                <w:sz w:val="20"/>
                <w:szCs w:val="20"/>
                <w:lang w:eastAsia="ru-RU"/>
              </w:rPr>
              <w:t>упак</w:t>
            </w:r>
            <w:proofErr w:type="spellEnd"/>
            <w:r w:rsidRPr="004C727B">
              <w:rPr>
                <w:color w:val="000000"/>
                <w:sz w:val="20"/>
                <w:szCs w:val="20"/>
                <w:lang w:eastAsia="ru-RU"/>
              </w:rPr>
              <w:t xml:space="preserve"> №1</w:t>
            </w:r>
          </w:p>
        </w:tc>
        <w:tc>
          <w:tcPr>
            <w:tcW w:w="550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реагентов для определения содержания глюкозы в сыворотке (плазме) крови человека без </w:t>
            </w:r>
            <w:proofErr w:type="spellStart"/>
            <w:r w:rsidRPr="004C727B">
              <w:rPr>
                <w:color w:val="000000"/>
                <w:sz w:val="20"/>
                <w:szCs w:val="20"/>
                <w:lang w:eastAsia="ru-RU"/>
              </w:rPr>
              <w:t>депротеинизации</w:t>
            </w:r>
            <w:proofErr w:type="spellEnd"/>
            <w:r w:rsidRPr="004C727B">
              <w:rPr>
                <w:color w:val="000000"/>
                <w:sz w:val="20"/>
                <w:szCs w:val="20"/>
                <w:lang w:eastAsia="ru-RU"/>
              </w:rPr>
              <w:t xml:space="preserve">. </w:t>
            </w:r>
            <w:proofErr w:type="spellStart"/>
            <w:r w:rsidRPr="004C727B">
              <w:rPr>
                <w:color w:val="000000"/>
                <w:sz w:val="20"/>
                <w:szCs w:val="20"/>
                <w:lang w:eastAsia="ru-RU"/>
              </w:rPr>
              <w:t>Энзиматический</w:t>
            </w:r>
            <w:proofErr w:type="spellEnd"/>
            <w:r w:rsidRPr="004C727B">
              <w:rPr>
                <w:color w:val="000000"/>
                <w:sz w:val="20"/>
                <w:szCs w:val="20"/>
                <w:lang w:eastAsia="ru-RU"/>
              </w:rPr>
              <w:t xml:space="preserve"> колориметрическим метод, 4 на 250 мл. </w:t>
            </w:r>
            <w:proofErr w:type="spellStart"/>
            <w:r w:rsidRPr="004C727B">
              <w:rPr>
                <w:color w:val="000000"/>
                <w:sz w:val="20"/>
                <w:szCs w:val="20"/>
                <w:lang w:eastAsia="ru-RU"/>
              </w:rPr>
              <w:t>Монореагент</w:t>
            </w:r>
            <w:proofErr w:type="spellEnd"/>
            <w:r w:rsidRPr="004C727B">
              <w:rPr>
                <w:color w:val="000000"/>
                <w:sz w:val="20"/>
                <w:szCs w:val="20"/>
                <w:lang w:eastAsia="ru-RU"/>
              </w:rPr>
              <w:t>.</w:t>
            </w:r>
            <w:r w:rsidRPr="004C727B">
              <w:rPr>
                <w:color w:val="000000"/>
                <w:sz w:val="20"/>
                <w:szCs w:val="20"/>
                <w:lang w:eastAsia="ru-RU"/>
              </w:rPr>
              <w:br/>
              <w:t>Состав набора:</w:t>
            </w:r>
            <w:r w:rsidRPr="004C727B">
              <w:rPr>
                <w:color w:val="000000"/>
                <w:sz w:val="20"/>
                <w:szCs w:val="20"/>
                <w:lang w:eastAsia="ru-RU"/>
              </w:rPr>
              <w:br/>
              <w:t>1. Реагент 1 - буфер, рН 7,5 4 на 250 мл.</w:t>
            </w:r>
            <w:r w:rsidRPr="004C727B">
              <w:rPr>
                <w:color w:val="000000"/>
                <w:sz w:val="20"/>
                <w:szCs w:val="20"/>
                <w:lang w:eastAsia="ru-RU"/>
              </w:rPr>
              <w:br/>
              <w:t xml:space="preserve">2. Реагент 2 - </w:t>
            </w:r>
            <w:proofErr w:type="spellStart"/>
            <w:r w:rsidRPr="004C727B">
              <w:rPr>
                <w:color w:val="000000"/>
                <w:sz w:val="20"/>
                <w:szCs w:val="20"/>
                <w:lang w:eastAsia="ru-RU"/>
              </w:rPr>
              <w:t>лиофилизат</w:t>
            </w:r>
            <w:proofErr w:type="spellEnd"/>
            <w:r w:rsidRPr="004C727B">
              <w:rPr>
                <w:color w:val="000000"/>
                <w:sz w:val="20"/>
                <w:szCs w:val="20"/>
                <w:lang w:eastAsia="ru-RU"/>
              </w:rPr>
              <w:t xml:space="preserve"> (4 флакона).</w:t>
            </w:r>
            <w:r w:rsidRPr="004C727B">
              <w:rPr>
                <w:color w:val="000000"/>
                <w:sz w:val="20"/>
                <w:szCs w:val="20"/>
                <w:lang w:eastAsia="ru-RU"/>
              </w:rPr>
              <w:br/>
              <w:t xml:space="preserve">3. Калибратор: глюкоза  10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(2на2 мл). Чувствительность 0,5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линейность 30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коэффициент вариации 5%, время реакции –  15 мин, температура инкубации 37 </w:t>
            </w:r>
            <w:proofErr w:type="spellStart"/>
            <w:r w:rsidRPr="004C727B">
              <w:rPr>
                <w:color w:val="000000"/>
                <w:sz w:val="20"/>
                <w:szCs w:val="20"/>
                <w:lang w:eastAsia="ru-RU"/>
              </w:rPr>
              <w:t>градС</w:t>
            </w:r>
            <w:proofErr w:type="spellEnd"/>
            <w:r w:rsidRPr="004C727B">
              <w:rPr>
                <w:color w:val="000000"/>
                <w:sz w:val="20"/>
                <w:szCs w:val="20"/>
                <w:lang w:eastAsia="ru-RU"/>
              </w:rPr>
              <w:t xml:space="preserve">, длина волны 505 </w:t>
            </w:r>
            <w:proofErr w:type="spellStart"/>
            <w:r w:rsidRPr="004C727B">
              <w:rPr>
                <w:color w:val="000000"/>
                <w:sz w:val="20"/>
                <w:szCs w:val="20"/>
                <w:lang w:eastAsia="ru-RU"/>
              </w:rPr>
              <w:t>нм</w:t>
            </w:r>
            <w:proofErr w:type="spellEnd"/>
            <w:r w:rsidRPr="004C727B">
              <w:rPr>
                <w:color w:val="000000"/>
                <w:sz w:val="20"/>
                <w:szCs w:val="20"/>
                <w:lang w:eastAsia="ru-RU"/>
              </w:rPr>
              <w:t xml:space="preserve">, </w:t>
            </w:r>
            <w:proofErr w:type="spellStart"/>
            <w:r w:rsidRPr="004C727B">
              <w:rPr>
                <w:color w:val="000000"/>
                <w:sz w:val="20"/>
                <w:szCs w:val="20"/>
                <w:lang w:eastAsia="ru-RU"/>
              </w:rPr>
              <w:t>фотометрирование</w:t>
            </w:r>
            <w:proofErr w:type="spellEnd"/>
            <w:r w:rsidRPr="004C727B">
              <w:rPr>
                <w:color w:val="000000"/>
                <w:sz w:val="20"/>
                <w:szCs w:val="20"/>
                <w:lang w:eastAsia="ru-RU"/>
              </w:rPr>
              <w:t xml:space="preserve"> против холостой пробы. Универсальный набор, предназначен для фотометров</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набор</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Pr>
                <w:color w:val="000000"/>
                <w:sz w:val="20"/>
                <w:szCs w:val="20"/>
                <w:lang w:eastAsia="ru-RU"/>
              </w:rPr>
              <w:t>3</w:t>
            </w:r>
          </w:p>
        </w:tc>
      </w:tr>
      <w:tr w:rsidR="004C727B" w:rsidRPr="004C727B" w:rsidTr="0028780D">
        <w:trPr>
          <w:trHeight w:val="1545"/>
        </w:trPr>
        <w:tc>
          <w:tcPr>
            <w:tcW w:w="700" w:type="dxa"/>
            <w:shd w:val="clear" w:color="auto" w:fill="auto"/>
            <w:noWrap/>
            <w:vAlign w:val="center"/>
          </w:tcPr>
          <w:p w:rsidR="004C727B" w:rsidRPr="004C727B" w:rsidRDefault="0028780D" w:rsidP="004C727B">
            <w:pPr>
              <w:jc w:val="center"/>
              <w:rPr>
                <w:color w:val="000000"/>
                <w:sz w:val="20"/>
                <w:szCs w:val="20"/>
                <w:lang w:eastAsia="ru-RU"/>
              </w:rPr>
            </w:pPr>
            <w:r>
              <w:rPr>
                <w:color w:val="000000"/>
                <w:sz w:val="20"/>
                <w:szCs w:val="20"/>
                <w:lang w:eastAsia="ru-RU"/>
              </w:rPr>
              <w:t>3</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реагентов </w:t>
            </w:r>
            <w:proofErr w:type="spellStart"/>
            <w:r w:rsidRPr="004C727B">
              <w:rPr>
                <w:color w:val="000000"/>
                <w:sz w:val="20"/>
                <w:szCs w:val="20"/>
                <w:lang w:eastAsia="ru-RU"/>
              </w:rPr>
              <w:t>Креатинин</w:t>
            </w:r>
            <w:proofErr w:type="spellEnd"/>
            <w:r w:rsidRPr="004C727B">
              <w:rPr>
                <w:color w:val="000000"/>
                <w:sz w:val="20"/>
                <w:szCs w:val="20"/>
                <w:lang w:eastAsia="ru-RU"/>
              </w:rPr>
              <w:t xml:space="preserve"> В04.14 </w:t>
            </w:r>
            <w:proofErr w:type="spellStart"/>
            <w:r w:rsidRPr="004C727B">
              <w:rPr>
                <w:color w:val="000000"/>
                <w:sz w:val="20"/>
                <w:szCs w:val="20"/>
                <w:lang w:eastAsia="ru-RU"/>
              </w:rPr>
              <w:t>упак</w:t>
            </w:r>
            <w:proofErr w:type="spellEnd"/>
            <w:r w:rsidRPr="004C727B">
              <w:rPr>
                <w:color w:val="000000"/>
                <w:sz w:val="20"/>
                <w:szCs w:val="20"/>
                <w:lang w:eastAsia="ru-RU"/>
              </w:rPr>
              <w:t xml:space="preserve"> №1</w:t>
            </w:r>
          </w:p>
        </w:tc>
        <w:tc>
          <w:tcPr>
            <w:tcW w:w="550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реагентов для определения концентрации </w:t>
            </w:r>
            <w:proofErr w:type="spellStart"/>
            <w:r w:rsidRPr="004C727B">
              <w:rPr>
                <w:color w:val="000000"/>
                <w:sz w:val="20"/>
                <w:szCs w:val="20"/>
                <w:lang w:eastAsia="ru-RU"/>
              </w:rPr>
              <w:t>креатинина</w:t>
            </w:r>
            <w:proofErr w:type="spellEnd"/>
            <w:r w:rsidRPr="004C727B">
              <w:rPr>
                <w:color w:val="000000"/>
                <w:sz w:val="20"/>
                <w:szCs w:val="20"/>
                <w:lang w:eastAsia="ru-RU"/>
              </w:rPr>
              <w:t xml:space="preserve"> в сыворотке (плазме) крови и моче </w:t>
            </w:r>
            <w:proofErr w:type="spellStart"/>
            <w:r w:rsidRPr="004C727B">
              <w:rPr>
                <w:color w:val="000000"/>
                <w:sz w:val="20"/>
                <w:szCs w:val="20"/>
                <w:lang w:eastAsia="ru-RU"/>
              </w:rPr>
              <w:t>псевдокинетическим</w:t>
            </w:r>
            <w:proofErr w:type="spellEnd"/>
            <w:r w:rsidRPr="004C727B">
              <w:rPr>
                <w:color w:val="000000"/>
                <w:sz w:val="20"/>
                <w:szCs w:val="20"/>
                <w:lang w:eastAsia="ru-RU"/>
              </w:rPr>
              <w:t xml:space="preserve"> методом, основанным на реакции Яффе, 400 мл. Наличие возможности постановка анализа как </w:t>
            </w:r>
            <w:proofErr w:type="spellStart"/>
            <w:r w:rsidRPr="004C727B">
              <w:rPr>
                <w:color w:val="000000"/>
                <w:sz w:val="20"/>
                <w:szCs w:val="20"/>
                <w:lang w:eastAsia="ru-RU"/>
              </w:rPr>
              <w:t>монореагентным</w:t>
            </w:r>
            <w:proofErr w:type="spellEnd"/>
            <w:r w:rsidRPr="004C727B">
              <w:rPr>
                <w:color w:val="000000"/>
                <w:sz w:val="20"/>
                <w:szCs w:val="20"/>
                <w:lang w:eastAsia="ru-RU"/>
              </w:rPr>
              <w:t xml:space="preserve">, так и </w:t>
            </w:r>
            <w:proofErr w:type="spellStart"/>
            <w:r w:rsidRPr="004C727B">
              <w:rPr>
                <w:color w:val="000000"/>
                <w:sz w:val="20"/>
                <w:szCs w:val="20"/>
                <w:lang w:eastAsia="ru-RU"/>
              </w:rPr>
              <w:t>биреагентным</w:t>
            </w:r>
            <w:proofErr w:type="spellEnd"/>
            <w:r w:rsidRPr="004C727B">
              <w:rPr>
                <w:color w:val="000000"/>
                <w:sz w:val="20"/>
                <w:szCs w:val="20"/>
                <w:lang w:eastAsia="ru-RU"/>
              </w:rPr>
              <w:t xml:space="preserve"> способом.</w:t>
            </w:r>
          </w:p>
          <w:p w:rsidR="004C727B" w:rsidRPr="004C727B" w:rsidRDefault="004C727B" w:rsidP="004C727B">
            <w:pPr>
              <w:rPr>
                <w:color w:val="000000"/>
                <w:sz w:val="20"/>
                <w:szCs w:val="20"/>
                <w:lang w:eastAsia="ru-RU"/>
              </w:rPr>
            </w:pPr>
            <w:r w:rsidRPr="004C727B">
              <w:rPr>
                <w:color w:val="000000"/>
                <w:sz w:val="20"/>
                <w:szCs w:val="20"/>
                <w:lang w:eastAsia="ru-RU"/>
              </w:rPr>
              <w:t>Состав набора:</w:t>
            </w:r>
          </w:p>
          <w:p w:rsidR="004C727B" w:rsidRPr="004C727B" w:rsidRDefault="004C727B" w:rsidP="004C727B">
            <w:pPr>
              <w:rPr>
                <w:color w:val="000000"/>
                <w:sz w:val="20"/>
                <w:szCs w:val="20"/>
                <w:lang w:eastAsia="ru-RU"/>
              </w:rPr>
            </w:pPr>
            <w:r w:rsidRPr="004C727B">
              <w:rPr>
                <w:color w:val="000000"/>
                <w:sz w:val="20"/>
                <w:szCs w:val="20"/>
                <w:lang w:eastAsia="ru-RU"/>
              </w:rPr>
              <w:t xml:space="preserve">1. Реагент 1 – гидроокись натрия (200 мл). </w:t>
            </w:r>
            <w:r w:rsidRPr="004C727B">
              <w:rPr>
                <w:color w:val="000000"/>
                <w:sz w:val="20"/>
                <w:szCs w:val="20"/>
                <w:lang w:eastAsia="ru-RU"/>
              </w:rPr>
              <w:br/>
              <w:t xml:space="preserve">2. Реагент 2 - пикриновая кислота  20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(200 мл). </w:t>
            </w:r>
            <w:r w:rsidRPr="004C727B">
              <w:rPr>
                <w:color w:val="000000"/>
                <w:sz w:val="20"/>
                <w:szCs w:val="20"/>
                <w:lang w:eastAsia="ru-RU"/>
              </w:rPr>
              <w:br/>
              <w:t xml:space="preserve">3. Калибратор: </w:t>
            </w:r>
            <w:proofErr w:type="spellStart"/>
            <w:r w:rsidRPr="004C727B">
              <w:rPr>
                <w:color w:val="000000"/>
                <w:sz w:val="20"/>
                <w:szCs w:val="20"/>
                <w:lang w:eastAsia="ru-RU"/>
              </w:rPr>
              <w:t>креатинин</w:t>
            </w:r>
            <w:proofErr w:type="spellEnd"/>
            <w:r w:rsidRPr="004C727B">
              <w:rPr>
                <w:color w:val="000000"/>
                <w:sz w:val="20"/>
                <w:szCs w:val="20"/>
                <w:lang w:eastAsia="ru-RU"/>
              </w:rPr>
              <w:t xml:space="preserve"> 177 </w:t>
            </w:r>
            <w:proofErr w:type="spellStart"/>
            <w:r w:rsidRPr="004C727B">
              <w:rPr>
                <w:color w:val="000000"/>
                <w:sz w:val="20"/>
                <w:szCs w:val="20"/>
                <w:lang w:eastAsia="ru-RU"/>
              </w:rPr>
              <w:t>мкмоль</w:t>
            </w:r>
            <w:proofErr w:type="spellEnd"/>
            <w:r w:rsidRPr="004C727B">
              <w:rPr>
                <w:color w:val="000000"/>
                <w:sz w:val="20"/>
                <w:szCs w:val="20"/>
                <w:lang w:eastAsia="ru-RU"/>
              </w:rPr>
              <w:t xml:space="preserve">/л (2 </w:t>
            </w:r>
            <w:proofErr w:type="spellStart"/>
            <w:r w:rsidRPr="004C727B">
              <w:rPr>
                <w:color w:val="000000"/>
                <w:sz w:val="20"/>
                <w:szCs w:val="20"/>
                <w:lang w:eastAsia="ru-RU"/>
              </w:rPr>
              <w:t>фл</w:t>
            </w:r>
            <w:proofErr w:type="spellEnd"/>
            <w:r w:rsidRPr="004C727B">
              <w:rPr>
                <w:color w:val="000000"/>
                <w:sz w:val="20"/>
                <w:szCs w:val="20"/>
                <w:lang w:eastAsia="ru-RU"/>
              </w:rPr>
              <w:t xml:space="preserve"> по 5 мл). Чувствительность 20 </w:t>
            </w:r>
            <w:proofErr w:type="spellStart"/>
            <w:r w:rsidRPr="004C727B">
              <w:rPr>
                <w:color w:val="000000"/>
                <w:sz w:val="20"/>
                <w:szCs w:val="20"/>
                <w:lang w:eastAsia="ru-RU"/>
              </w:rPr>
              <w:t>мкмоль</w:t>
            </w:r>
            <w:proofErr w:type="spellEnd"/>
            <w:r w:rsidRPr="004C727B">
              <w:rPr>
                <w:color w:val="000000"/>
                <w:sz w:val="20"/>
                <w:szCs w:val="20"/>
                <w:lang w:eastAsia="ru-RU"/>
              </w:rPr>
              <w:t xml:space="preserve">/л, линейность 885 </w:t>
            </w:r>
            <w:proofErr w:type="spellStart"/>
            <w:r w:rsidRPr="004C727B">
              <w:rPr>
                <w:color w:val="000000"/>
                <w:sz w:val="20"/>
                <w:szCs w:val="20"/>
                <w:lang w:eastAsia="ru-RU"/>
              </w:rPr>
              <w:t>мкмоль</w:t>
            </w:r>
            <w:proofErr w:type="spellEnd"/>
            <w:r w:rsidRPr="004C727B">
              <w:rPr>
                <w:color w:val="000000"/>
                <w:sz w:val="20"/>
                <w:szCs w:val="20"/>
                <w:lang w:eastAsia="ru-RU"/>
              </w:rPr>
              <w:t xml:space="preserve">/л, коэффициент вариации 5%, длина волны 505 </w:t>
            </w:r>
            <w:proofErr w:type="spellStart"/>
            <w:r w:rsidRPr="004C727B">
              <w:rPr>
                <w:color w:val="000000"/>
                <w:sz w:val="20"/>
                <w:szCs w:val="20"/>
                <w:lang w:eastAsia="ru-RU"/>
              </w:rPr>
              <w:t>нм</w:t>
            </w:r>
            <w:proofErr w:type="spellEnd"/>
            <w:r w:rsidRPr="004C727B">
              <w:rPr>
                <w:color w:val="000000"/>
                <w:sz w:val="20"/>
                <w:szCs w:val="20"/>
                <w:lang w:eastAsia="ru-RU"/>
              </w:rPr>
              <w:t xml:space="preserve">, температура инкубации 37 </w:t>
            </w:r>
            <w:proofErr w:type="spellStart"/>
            <w:r w:rsidRPr="004C727B">
              <w:rPr>
                <w:color w:val="000000"/>
                <w:sz w:val="20"/>
                <w:szCs w:val="20"/>
                <w:lang w:eastAsia="ru-RU"/>
              </w:rPr>
              <w:t>градС</w:t>
            </w:r>
            <w:proofErr w:type="spellEnd"/>
            <w:r w:rsidRPr="004C727B">
              <w:rPr>
                <w:color w:val="000000"/>
                <w:sz w:val="20"/>
                <w:szCs w:val="20"/>
                <w:lang w:eastAsia="ru-RU"/>
              </w:rPr>
              <w:t>. Набор  предназначен для автоматических и полуавтоматических анализаторов. Срок годности 18 месяцев. Срок годности калибратора 20 месяцев, вскрытого калибратора - 3 месяцев.</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набора</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Pr>
                <w:color w:val="000000"/>
                <w:sz w:val="20"/>
                <w:szCs w:val="20"/>
                <w:lang w:eastAsia="ru-RU"/>
              </w:rPr>
              <w:t>2</w:t>
            </w:r>
          </w:p>
        </w:tc>
      </w:tr>
      <w:tr w:rsidR="004C727B" w:rsidRPr="004C727B" w:rsidTr="0028780D">
        <w:trPr>
          <w:trHeight w:val="416"/>
        </w:trPr>
        <w:tc>
          <w:tcPr>
            <w:tcW w:w="700" w:type="dxa"/>
            <w:shd w:val="clear" w:color="auto" w:fill="auto"/>
            <w:noWrap/>
            <w:vAlign w:val="center"/>
          </w:tcPr>
          <w:p w:rsidR="004C727B" w:rsidRPr="004C727B" w:rsidRDefault="0028780D" w:rsidP="004C727B">
            <w:pPr>
              <w:jc w:val="center"/>
              <w:rPr>
                <w:color w:val="000000"/>
                <w:sz w:val="20"/>
                <w:szCs w:val="20"/>
                <w:lang w:eastAsia="ru-RU"/>
              </w:rPr>
            </w:pPr>
            <w:r>
              <w:rPr>
                <w:color w:val="000000"/>
                <w:sz w:val="20"/>
                <w:szCs w:val="20"/>
                <w:lang w:eastAsia="ru-RU"/>
              </w:rPr>
              <w:t>4</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Набор реагентов</w:t>
            </w:r>
          </w:p>
          <w:p w:rsidR="004C727B" w:rsidRPr="004C727B" w:rsidRDefault="004C727B" w:rsidP="004C727B">
            <w:pPr>
              <w:rPr>
                <w:color w:val="000000"/>
                <w:sz w:val="20"/>
                <w:szCs w:val="20"/>
                <w:lang w:eastAsia="ru-RU"/>
              </w:rPr>
            </w:pPr>
            <w:r w:rsidRPr="004C727B">
              <w:rPr>
                <w:color w:val="000000"/>
                <w:sz w:val="20"/>
                <w:szCs w:val="20"/>
                <w:lang w:eastAsia="ru-RU"/>
              </w:rPr>
              <w:t>В 13.95 HDL-Холестерин-ВИТАЛ</w:t>
            </w:r>
          </w:p>
        </w:tc>
        <w:tc>
          <w:tcPr>
            <w:tcW w:w="550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реагентов предназначен для определения концентрации холестерина липопротеинов высокой плотности в сыворотке (плазме) крови </w:t>
            </w:r>
            <w:proofErr w:type="spellStart"/>
            <w:r w:rsidRPr="004C727B">
              <w:rPr>
                <w:color w:val="000000"/>
                <w:sz w:val="20"/>
                <w:szCs w:val="20"/>
                <w:lang w:eastAsia="ru-RU"/>
              </w:rPr>
              <w:t>энзиматическим</w:t>
            </w:r>
            <w:proofErr w:type="spellEnd"/>
            <w:r w:rsidRPr="004C727B">
              <w:rPr>
                <w:color w:val="000000"/>
                <w:sz w:val="20"/>
                <w:szCs w:val="20"/>
                <w:lang w:eastAsia="ru-RU"/>
              </w:rPr>
              <w:t xml:space="preserve"> методом с </w:t>
            </w:r>
            <w:proofErr w:type="spellStart"/>
            <w:r w:rsidRPr="004C727B">
              <w:rPr>
                <w:color w:val="000000"/>
                <w:sz w:val="20"/>
                <w:szCs w:val="20"/>
                <w:lang w:eastAsia="ru-RU"/>
              </w:rPr>
              <w:t>иммуноингибированием</w:t>
            </w:r>
            <w:proofErr w:type="spellEnd"/>
            <w:r w:rsidRPr="004C727B">
              <w:rPr>
                <w:color w:val="000000"/>
                <w:sz w:val="20"/>
                <w:szCs w:val="20"/>
                <w:lang w:eastAsia="ru-RU"/>
              </w:rPr>
              <w:t>, без осаждения, не менее 120 мл (100 определений при объеме пробы 1,2 мл). Состав набора должен быть: 1. Реагент 1 (2фл по 45 мл).2. Реагент 2 (2фл по 15 мл) 3.Калибратор: HDL-холестерин (</w:t>
            </w:r>
            <w:proofErr w:type="spellStart"/>
            <w:r w:rsidRPr="004C727B">
              <w:rPr>
                <w:color w:val="000000"/>
                <w:sz w:val="20"/>
                <w:szCs w:val="20"/>
                <w:lang w:eastAsia="ru-RU"/>
              </w:rPr>
              <w:t>лиофилизированный</w:t>
            </w:r>
            <w:proofErr w:type="spellEnd"/>
            <w:r w:rsidRPr="004C727B">
              <w:rPr>
                <w:color w:val="000000"/>
                <w:sz w:val="20"/>
                <w:szCs w:val="20"/>
                <w:lang w:eastAsia="ru-RU"/>
              </w:rPr>
              <w:t xml:space="preserve">, 1 флакон на 3 мл). Диапазон измерений от 0,026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до 4,66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(показатель неизменный), коэффициент вариации не более 5%, температура инкубации не более 37 </w:t>
            </w:r>
            <w:proofErr w:type="spellStart"/>
            <w:r w:rsidRPr="004C727B">
              <w:rPr>
                <w:color w:val="000000"/>
                <w:sz w:val="20"/>
                <w:szCs w:val="20"/>
                <w:lang w:eastAsia="ru-RU"/>
              </w:rPr>
              <w:t>градС</w:t>
            </w:r>
            <w:proofErr w:type="spellEnd"/>
            <w:r w:rsidRPr="004C727B">
              <w:rPr>
                <w:color w:val="000000"/>
                <w:sz w:val="20"/>
                <w:szCs w:val="20"/>
                <w:lang w:eastAsia="ru-RU"/>
              </w:rPr>
              <w:t xml:space="preserve">, </w:t>
            </w:r>
            <w:proofErr w:type="spellStart"/>
            <w:r w:rsidRPr="004C727B">
              <w:rPr>
                <w:color w:val="000000"/>
                <w:sz w:val="20"/>
                <w:szCs w:val="20"/>
                <w:lang w:eastAsia="ru-RU"/>
              </w:rPr>
              <w:t>фотометрирование</w:t>
            </w:r>
            <w:proofErr w:type="spellEnd"/>
            <w:r w:rsidRPr="004C727B">
              <w:rPr>
                <w:color w:val="000000"/>
                <w:sz w:val="20"/>
                <w:szCs w:val="20"/>
                <w:lang w:eastAsia="ru-RU"/>
              </w:rPr>
              <w:t xml:space="preserve"> против воды или </w:t>
            </w:r>
            <w:proofErr w:type="spellStart"/>
            <w:r w:rsidRPr="004C727B">
              <w:rPr>
                <w:color w:val="000000"/>
                <w:sz w:val="20"/>
                <w:szCs w:val="20"/>
                <w:lang w:eastAsia="ru-RU"/>
              </w:rPr>
              <w:t>реагентной</w:t>
            </w:r>
            <w:proofErr w:type="spellEnd"/>
            <w:r w:rsidRPr="004C727B">
              <w:rPr>
                <w:color w:val="000000"/>
                <w:sz w:val="20"/>
                <w:szCs w:val="20"/>
                <w:lang w:eastAsia="ru-RU"/>
              </w:rPr>
              <w:t xml:space="preserve"> холостой пробы. Набор предназначен для автоматических </w:t>
            </w:r>
            <w:r w:rsidRPr="004C727B">
              <w:rPr>
                <w:color w:val="000000"/>
                <w:sz w:val="20"/>
                <w:szCs w:val="20"/>
                <w:lang w:eastAsia="ru-RU"/>
              </w:rPr>
              <w:lastRenderedPageBreak/>
              <w:t>анализаторов.</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lastRenderedPageBreak/>
              <w:t>набор</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Pr>
                <w:color w:val="000000"/>
                <w:sz w:val="20"/>
                <w:szCs w:val="20"/>
                <w:lang w:eastAsia="ru-RU"/>
              </w:rPr>
              <w:t>3</w:t>
            </w:r>
          </w:p>
        </w:tc>
      </w:tr>
      <w:tr w:rsidR="004C727B" w:rsidRPr="004C727B" w:rsidTr="0028780D">
        <w:trPr>
          <w:trHeight w:val="699"/>
        </w:trPr>
        <w:tc>
          <w:tcPr>
            <w:tcW w:w="700" w:type="dxa"/>
            <w:shd w:val="clear" w:color="auto" w:fill="auto"/>
            <w:noWrap/>
            <w:vAlign w:val="center"/>
          </w:tcPr>
          <w:p w:rsidR="004C727B" w:rsidRPr="004C727B" w:rsidRDefault="0028780D" w:rsidP="004C727B">
            <w:pPr>
              <w:jc w:val="center"/>
              <w:rPr>
                <w:color w:val="000000"/>
                <w:sz w:val="20"/>
                <w:szCs w:val="20"/>
                <w:lang w:eastAsia="ru-RU"/>
              </w:rPr>
            </w:pPr>
            <w:r>
              <w:rPr>
                <w:color w:val="000000"/>
                <w:sz w:val="20"/>
                <w:szCs w:val="20"/>
                <w:lang w:eastAsia="ru-RU"/>
              </w:rPr>
              <w:lastRenderedPageBreak/>
              <w:t>5</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Пробирка с  ЭДТА-К3 3 </w:t>
            </w:r>
            <w:proofErr w:type="spellStart"/>
            <w:r w:rsidRPr="004C727B">
              <w:rPr>
                <w:color w:val="000000"/>
                <w:sz w:val="20"/>
                <w:szCs w:val="20"/>
                <w:lang w:eastAsia="ru-RU"/>
              </w:rPr>
              <w:t>мкл</w:t>
            </w:r>
            <w:proofErr w:type="spellEnd"/>
            <w:r w:rsidRPr="004C727B">
              <w:rPr>
                <w:color w:val="000000"/>
                <w:sz w:val="20"/>
                <w:szCs w:val="20"/>
                <w:lang w:eastAsia="ru-RU"/>
              </w:rPr>
              <w:t xml:space="preserve"> Фиолетовый 100шт.</w:t>
            </w:r>
          </w:p>
        </w:tc>
        <w:tc>
          <w:tcPr>
            <w:tcW w:w="550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Пробирка для гематологических исследований. Материал пробирки полиэтилентерефталат (ПЭТФ). Крышка пробирки трехкомпонентная, из пластика фиолетового цвета (в соответствии с ГОСТ ISO 6710-2011). Внутренняя пробка крышки серая с углублением, из </w:t>
            </w:r>
            <w:proofErr w:type="spellStart"/>
            <w:r w:rsidRPr="004C727B">
              <w:rPr>
                <w:color w:val="000000"/>
                <w:sz w:val="20"/>
                <w:szCs w:val="20"/>
                <w:lang w:eastAsia="ru-RU"/>
              </w:rPr>
              <w:t>бромбутилкаучука</w:t>
            </w:r>
            <w:proofErr w:type="spellEnd"/>
            <w:r w:rsidRPr="004C727B">
              <w:rPr>
                <w:color w:val="000000"/>
                <w:sz w:val="20"/>
                <w:szCs w:val="20"/>
                <w:lang w:eastAsia="ru-RU"/>
              </w:rPr>
              <w:t>, для многократного прокола. Наличие антикоагулянта ЭДТА К3 на внутренних стенках пробирки. 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 Все надписи на этикетке на русском языке. Наличие возможности записи данных пациента, даты анализа. Этикетка с двойным отрывным буквенно-цифровым кодом на каждой пробирке в количестве 2-х штук. Размер пробирки 13на75 мм. Объем забираемой крови 3 мл. Область применения: гематология, ПЦР. Упаковка пробирок – 100 штук, в пенопластовом штативе, запаянном в полиэтилен. 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номер регистрационного удостоверения.</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штука</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Pr>
                <w:color w:val="000000"/>
                <w:sz w:val="20"/>
                <w:szCs w:val="20"/>
                <w:lang w:eastAsia="ru-RU"/>
              </w:rPr>
              <w:t>6000</w:t>
            </w:r>
          </w:p>
        </w:tc>
      </w:tr>
      <w:tr w:rsidR="004C727B" w:rsidRPr="004C727B" w:rsidTr="0028780D">
        <w:trPr>
          <w:trHeight w:val="1545"/>
        </w:trPr>
        <w:tc>
          <w:tcPr>
            <w:tcW w:w="700" w:type="dxa"/>
            <w:shd w:val="clear" w:color="auto" w:fill="auto"/>
            <w:noWrap/>
            <w:vAlign w:val="center"/>
          </w:tcPr>
          <w:p w:rsidR="004C727B" w:rsidRPr="004C727B" w:rsidRDefault="0028780D" w:rsidP="004C727B">
            <w:pPr>
              <w:jc w:val="center"/>
              <w:rPr>
                <w:color w:val="000000"/>
                <w:sz w:val="20"/>
                <w:szCs w:val="20"/>
                <w:lang w:eastAsia="ru-RU"/>
              </w:rPr>
            </w:pPr>
            <w:r>
              <w:rPr>
                <w:color w:val="000000"/>
                <w:sz w:val="20"/>
                <w:szCs w:val="20"/>
                <w:lang w:eastAsia="ru-RU"/>
              </w:rPr>
              <w:t>6</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Пробирка коническая с делениями полипропиленовые 16/100 мм</w:t>
            </w:r>
          </w:p>
        </w:tc>
        <w:tc>
          <w:tcPr>
            <w:tcW w:w="550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Пробирка должна быть коническая с делениями полипропиленовые диаметр не менее 16 мм, высота  не менее 100 мм не более 102 мм, цена деления не более 0,5 мл</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штука</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Pr>
                <w:color w:val="000000"/>
                <w:sz w:val="20"/>
                <w:szCs w:val="20"/>
                <w:lang w:eastAsia="ru-RU"/>
              </w:rPr>
              <w:t>1000</w:t>
            </w:r>
          </w:p>
        </w:tc>
      </w:tr>
      <w:tr w:rsidR="004C727B" w:rsidRPr="004C727B" w:rsidTr="0028780D">
        <w:trPr>
          <w:trHeight w:val="1545"/>
        </w:trPr>
        <w:tc>
          <w:tcPr>
            <w:tcW w:w="700" w:type="dxa"/>
            <w:shd w:val="clear" w:color="auto" w:fill="auto"/>
            <w:noWrap/>
            <w:vAlign w:val="center"/>
          </w:tcPr>
          <w:p w:rsidR="004C727B" w:rsidRPr="004C727B" w:rsidRDefault="0028780D" w:rsidP="004C727B">
            <w:pPr>
              <w:jc w:val="center"/>
              <w:rPr>
                <w:color w:val="000000"/>
                <w:sz w:val="20"/>
                <w:szCs w:val="20"/>
                <w:lang w:eastAsia="ru-RU"/>
              </w:rPr>
            </w:pPr>
            <w:r>
              <w:rPr>
                <w:color w:val="000000"/>
                <w:sz w:val="20"/>
                <w:szCs w:val="20"/>
                <w:lang w:eastAsia="ru-RU"/>
              </w:rPr>
              <w:t>7</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Пробка для пробирок полипропилен диаметр 16 мм (1 </w:t>
            </w:r>
            <w:proofErr w:type="spellStart"/>
            <w:r w:rsidRPr="004C727B">
              <w:rPr>
                <w:color w:val="000000"/>
                <w:sz w:val="20"/>
                <w:szCs w:val="20"/>
                <w:lang w:eastAsia="ru-RU"/>
              </w:rPr>
              <w:t>упак</w:t>
            </w:r>
            <w:proofErr w:type="spellEnd"/>
            <w:r w:rsidRPr="004C727B">
              <w:rPr>
                <w:color w:val="000000"/>
                <w:sz w:val="20"/>
                <w:szCs w:val="20"/>
                <w:lang w:eastAsia="ru-RU"/>
              </w:rPr>
              <w:t xml:space="preserve"> 1000 штук)</w:t>
            </w:r>
          </w:p>
        </w:tc>
        <w:tc>
          <w:tcPr>
            <w:tcW w:w="550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Пробирка должна быть для укупорки и герметизации, пробка диаметр не менее 16 мм, цвет предпочтительно красный. Количество в упаковке не менее 1000 штук</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упаковка</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Pr>
                <w:color w:val="000000"/>
                <w:sz w:val="20"/>
                <w:szCs w:val="20"/>
                <w:lang w:eastAsia="ru-RU"/>
              </w:rPr>
              <w:t>1</w:t>
            </w:r>
          </w:p>
        </w:tc>
      </w:tr>
      <w:tr w:rsidR="004C727B" w:rsidRPr="004C727B" w:rsidTr="0028780D">
        <w:trPr>
          <w:trHeight w:val="1260"/>
        </w:trPr>
        <w:tc>
          <w:tcPr>
            <w:tcW w:w="700" w:type="dxa"/>
            <w:shd w:val="clear" w:color="auto" w:fill="auto"/>
            <w:noWrap/>
            <w:vAlign w:val="center"/>
          </w:tcPr>
          <w:p w:rsidR="004C727B" w:rsidRPr="004C727B" w:rsidRDefault="0028780D" w:rsidP="004C727B">
            <w:pPr>
              <w:jc w:val="center"/>
              <w:rPr>
                <w:color w:val="000000"/>
                <w:sz w:val="20"/>
                <w:szCs w:val="20"/>
                <w:lang w:eastAsia="ru-RU"/>
              </w:rPr>
            </w:pPr>
            <w:r>
              <w:rPr>
                <w:color w:val="000000"/>
                <w:sz w:val="20"/>
                <w:szCs w:val="20"/>
                <w:lang w:eastAsia="ru-RU"/>
              </w:rPr>
              <w:t>8</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Стекло покровное 18*18*0,17 (1000 штук в </w:t>
            </w:r>
            <w:proofErr w:type="spellStart"/>
            <w:r w:rsidRPr="004C727B">
              <w:rPr>
                <w:color w:val="000000"/>
                <w:sz w:val="20"/>
                <w:szCs w:val="20"/>
                <w:lang w:eastAsia="ru-RU"/>
              </w:rPr>
              <w:t>упак</w:t>
            </w:r>
            <w:proofErr w:type="spellEnd"/>
            <w:r w:rsidRPr="004C727B">
              <w:rPr>
                <w:color w:val="000000"/>
                <w:sz w:val="20"/>
                <w:szCs w:val="20"/>
                <w:lang w:eastAsia="ru-RU"/>
              </w:rPr>
              <w:t>)</w:t>
            </w:r>
          </w:p>
        </w:tc>
        <w:tc>
          <w:tcPr>
            <w:tcW w:w="550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Стекло покровное предназначено для защиты микропрепаратов на предметных стеклах. </w:t>
            </w:r>
            <w:proofErr w:type="gramStart"/>
            <w:r w:rsidRPr="004C727B">
              <w:rPr>
                <w:color w:val="000000"/>
                <w:sz w:val="20"/>
                <w:szCs w:val="20"/>
                <w:lang w:eastAsia="ru-RU"/>
              </w:rPr>
              <w:t>Должно быть изготовлено из прозрачного бесцветного силикатное стекла.</w:t>
            </w:r>
            <w:proofErr w:type="gramEnd"/>
            <w:r w:rsidRPr="004C727B">
              <w:rPr>
                <w:color w:val="000000"/>
                <w:sz w:val="20"/>
                <w:szCs w:val="20"/>
                <w:lang w:eastAsia="ru-RU"/>
              </w:rPr>
              <w:t xml:space="preserve"> Габариты ширина не менее 18 мм не более 20 мм, длина не менее 18 мм не более 20 мм, толщина стекла не более 0,17 мм. Упаковка не менее 1000 штук</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упаковка</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sidRPr="004C727B">
              <w:rPr>
                <w:color w:val="000000"/>
                <w:sz w:val="20"/>
                <w:szCs w:val="20"/>
                <w:lang w:eastAsia="ru-RU"/>
              </w:rPr>
              <w:t>1</w:t>
            </w:r>
          </w:p>
        </w:tc>
      </w:tr>
      <w:tr w:rsidR="004C727B" w:rsidRPr="004C727B" w:rsidTr="0028780D">
        <w:trPr>
          <w:trHeight w:val="960"/>
        </w:trPr>
        <w:tc>
          <w:tcPr>
            <w:tcW w:w="700" w:type="dxa"/>
            <w:shd w:val="clear" w:color="auto" w:fill="auto"/>
            <w:noWrap/>
            <w:vAlign w:val="center"/>
          </w:tcPr>
          <w:p w:rsidR="004C727B" w:rsidRPr="004C727B" w:rsidRDefault="0028780D" w:rsidP="004C727B">
            <w:pPr>
              <w:jc w:val="center"/>
              <w:rPr>
                <w:color w:val="000000"/>
                <w:sz w:val="20"/>
                <w:szCs w:val="20"/>
                <w:lang w:eastAsia="ru-RU"/>
              </w:rPr>
            </w:pPr>
            <w:r>
              <w:rPr>
                <w:color w:val="000000"/>
                <w:sz w:val="20"/>
                <w:szCs w:val="20"/>
                <w:lang w:eastAsia="ru-RU"/>
              </w:rPr>
              <w:t>9</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Набор реагентов Триглицериды</w:t>
            </w:r>
            <w:proofErr w:type="gramStart"/>
            <w:r w:rsidRPr="004C727B">
              <w:rPr>
                <w:color w:val="000000"/>
                <w:sz w:val="20"/>
                <w:szCs w:val="20"/>
                <w:lang w:eastAsia="ru-RU"/>
              </w:rPr>
              <w:t xml:space="preserve"> В</w:t>
            </w:r>
            <w:proofErr w:type="gramEnd"/>
            <w:r w:rsidRPr="004C727B">
              <w:rPr>
                <w:color w:val="000000"/>
                <w:sz w:val="20"/>
                <w:szCs w:val="20"/>
                <w:lang w:eastAsia="ru-RU"/>
              </w:rPr>
              <w:t>итал В17.11</w:t>
            </w:r>
          </w:p>
        </w:tc>
        <w:tc>
          <w:tcPr>
            <w:tcW w:w="550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реагентов для определения концентрации триглицеридов в сыворотке и плазме крови </w:t>
            </w:r>
            <w:proofErr w:type="spellStart"/>
            <w:r w:rsidRPr="004C727B">
              <w:rPr>
                <w:color w:val="000000"/>
                <w:sz w:val="20"/>
                <w:szCs w:val="20"/>
                <w:lang w:eastAsia="ru-RU"/>
              </w:rPr>
              <w:t>энзиматическим</w:t>
            </w:r>
            <w:proofErr w:type="spellEnd"/>
            <w:r w:rsidRPr="004C727B">
              <w:rPr>
                <w:color w:val="000000"/>
                <w:sz w:val="20"/>
                <w:szCs w:val="20"/>
                <w:lang w:eastAsia="ru-RU"/>
              </w:rPr>
              <w:t xml:space="preserve"> колориметрическим методом, 100 мл. </w:t>
            </w:r>
            <w:r w:rsidRPr="004C727B">
              <w:rPr>
                <w:color w:val="000000"/>
                <w:sz w:val="20"/>
                <w:szCs w:val="20"/>
                <w:lang w:eastAsia="ru-RU"/>
              </w:rPr>
              <w:br/>
              <w:t>Состав набора:</w:t>
            </w:r>
            <w:r w:rsidRPr="004C727B">
              <w:rPr>
                <w:color w:val="000000"/>
                <w:sz w:val="20"/>
                <w:szCs w:val="20"/>
                <w:lang w:eastAsia="ru-RU"/>
              </w:rPr>
              <w:br/>
              <w:t xml:space="preserve">1.Реагент 1 - </w:t>
            </w:r>
            <w:proofErr w:type="spellStart"/>
            <w:r w:rsidRPr="004C727B">
              <w:rPr>
                <w:color w:val="000000"/>
                <w:sz w:val="20"/>
                <w:szCs w:val="20"/>
                <w:lang w:eastAsia="ru-RU"/>
              </w:rPr>
              <w:t>монореагент</w:t>
            </w:r>
            <w:proofErr w:type="spellEnd"/>
            <w:r w:rsidRPr="004C727B">
              <w:rPr>
                <w:color w:val="000000"/>
                <w:sz w:val="20"/>
                <w:szCs w:val="20"/>
                <w:lang w:eastAsia="ru-RU"/>
              </w:rPr>
              <w:t xml:space="preserve"> (2 </w:t>
            </w:r>
            <w:proofErr w:type="spellStart"/>
            <w:r w:rsidRPr="004C727B">
              <w:rPr>
                <w:color w:val="000000"/>
                <w:sz w:val="20"/>
                <w:szCs w:val="20"/>
                <w:lang w:eastAsia="ru-RU"/>
              </w:rPr>
              <w:t>фл</w:t>
            </w:r>
            <w:proofErr w:type="spellEnd"/>
            <w:r w:rsidRPr="004C727B">
              <w:rPr>
                <w:color w:val="000000"/>
                <w:sz w:val="20"/>
                <w:szCs w:val="20"/>
                <w:lang w:eastAsia="ru-RU"/>
              </w:rPr>
              <w:t xml:space="preserve"> по 50 мл). </w:t>
            </w:r>
            <w:r w:rsidRPr="004C727B">
              <w:rPr>
                <w:color w:val="000000"/>
                <w:sz w:val="20"/>
                <w:szCs w:val="20"/>
                <w:lang w:eastAsia="ru-RU"/>
              </w:rPr>
              <w:br/>
              <w:t xml:space="preserve">2. Калибратор: триглицериды 2,85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(250 мг/100 мл) (1 мл). Чувствительность 0,25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линейность диапазон от 0,5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до 11,4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(показатель неизменный) (1000 мг/100 мл), коэффициент вариации  5%, время реакции 10 мин, температура инкубации  37 </w:t>
            </w:r>
            <w:proofErr w:type="spellStart"/>
            <w:r w:rsidRPr="004C727B">
              <w:rPr>
                <w:color w:val="000000"/>
                <w:sz w:val="20"/>
                <w:szCs w:val="20"/>
                <w:lang w:eastAsia="ru-RU"/>
              </w:rPr>
              <w:t>градС</w:t>
            </w:r>
            <w:proofErr w:type="spellEnd"/>
            <w:r w:rsidRPr="004C727B">
              <w:rPr>
                <w:color w:val="000000"/>
                <w:sz w:val="20"/>
                <w:szCs w:val="20"/>
                <w:lang w:eastAsia="ru-RU"/>
              </w:rPr>
              <w:t xml:space="preserve">, длина волны 505 </w:t>
            </w:r>
            <w:proofErr w:type="spellStart"/>
            <w:r w:rsidRPr="004C727B">
              <w:rPr>
                <w:color w:val="000000"/>
                <w:sz w:val="20"/>
                <w:szCs w:val="20"/>
                <w:lang w:eastAsia="ru-RU"/>
              </w:rPr>
              <w:t>нм</w:t>
            </w:r>
            <w:proofErr w:type="spellEnd"/>
            <w:r w:rsidRPr="004C727B">
              <w:rPr>
                <w:color w:val="000000"/>
                <w:sz w:val="20"/>
                <w:szCs w:val="20"/>
                <w:lang w:eastAsia="ru-RU"/>
              </w:rPr>
              <w:t xml:space="preserve"> Универсальный</w:t>
            </w:r>
            <w:r w:rsidRPr="004C727B">
              <w:rPr>
                <w:color w:val="000000"/>
                <w:sz w:val="20"/>
                <w:szCs w:val="20"/>
                <w:lang w:eastAsia="ru-RU"/>
              </w:rPr>
              <w:br/>
              <w:t xml:space="preserve">набор, для фотометров, полуавтоматических и автоматических анализаторов. Срок годности 18 месяцев. </w:t>
            </w:r>
            <w:proofErr w:type="gramStart"/>
            <w:r w:rsidRPr="004C727B">
              <w:rPr>
                <w:color w:val="000000"/>
                <w:sz w:val="20"/>
                <w:szCs w:val="20"/>
                <w:lang w:eastAsia="ru-RU"/>
              </w:rPr>
              <w:t>Вскрытый</w:t>
            </w:r>
            <w:proofErr w:type="gramEnd"/>
            <w:r w:rsidRPr="004C727B">
              <w:rPr>
                <w:color w:val="000000"/>
                <w:sz w:val="20"/>
                <w:szCs w:val="20"/>
                <w:lang w:eastAsia="ru-RU"/>
              </w:rPr>
              <w:t xml:space="preserve"> </w:t>
            </w:r>
            <w:proofErr w:type="spellStart"/>
            <w:r w:rsidRPr="004C727B">
              <w:rPr>
                <w:color w:val="000000"/>
                <w:sz w:val="20"/>
                <w:szCs w:val="20"/>
                <w:lang w:eastAsia="ru-RU"/>
              </w:rPr>
              <w:t>монореагент</w:t>
            </w:r>
            <w:proofErr w:type="spellEnd"/>
            <w:r w:rsidRPr="004C727B">
              <w:rPr>
                <w:color w:val="000000"/>
                <w:sz w:val="20"/>
                <w:szCs w:val="20"/>
                <w:lang w:eastAsia="ru-RU"/>
              </w:rPr>
              <w:t xml:space="preserve"> стабилен 6 месяцев</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набора</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sidRPr="004C727B">
              <w:rPr>
                <w:color w:val="000000"/>
                <w:sz w:val="20"/>
                <w:szCs w:val="20"/>
                <w:lang w:eastAsia="ru-RU"/>
              </w:rPr>
              <w:t>2</w:t>
            </w:r>
          </w:p>
        </w:tc>
      </w:tr>
      <w:tr w:rsidR="004C727B" w:rsidRPr="004C727B" w:rsidTr="0028780D">
        <w:trPr>
          <w:trHeight w:val="1875"/>
        </w:trPr>
        <w:tc>
          <w:tcPr>
            <w:tcW w:w="700" w:type="dxa"/>
            <w:shd w:val="clear" w:color="auto" w:fill="auto"/>
            <w:noWrap/>
            <w:vAlign w:val="center"/>
          </w:tcPr>
          <w:p w:rsidR="004C727B" w:rsidRPr="004C727B" w:rsidRDefault="0028780D" w:rsidP="004C727B">
            <w:pPr>
              <w:jc w:val="center"/>
              <w:rPr>
                <w:color w:val="000000"/>
                <w:sz w:val="20"/>
                <w:szCs w:val="20"/>
                <w:lang w:eastAsia="ru-RU"/>
              </w:rPr>
            </w:pPr>
            <w:r>
              <w:rPr>
                <w:color w:val="000000"/>
                <w:sz w:val="20"/>
                <w:szCs w:val="20"/>
                <w:lang w:eastAsia="ru-RU"/>
              </w:rPr>
              <w:lastRenderedPageBreak/>
              <w:t>10</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Полоски индикаторные для определения глюкозы в моче - Уриглюк-1 №50</w:t>
            </w:r>
          </w:p>
        </w:tc>
        <w:tc>
          <w:tcPr>
            <w:tcW w:w="550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Полоски индикаторные для визуального контроля. Диапазон показаний глюкозы от 0,0 до 112,0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Порог чувствительности — глюкоза: 0,6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Время определения 40 секунд. Шкала глюкоза: 0,0  2,8  5,6  14,0  28,0  56,0  112,0 </w:t>
            </w:r>
            <w:proofErr w:type="spellStart"/>
            <w:r w:rsidRPr="004C727B">
              <w:rPr>
                <w:color w:val="000000"/>
                <w:sz w:val="20"/>
                <w:szCs w:val="20"/>
                <w:lang w:eastAsia="ru-RU"/>
              </w:rPr>
              <w:t>ммоль</w:t>
            </w:r>
            <w:proofErr w:type="spellEnd"/>
            <w:r w:rsidRPr="004C727B">
              <w:rPr>
                <w:color w:val="000000"/>
                <w:sz w:val="20"/>
                <w:szCs w:val="20"/>
                <w:lang w:eastAsia="ru-RU"/>
              </w:rPr>
              <w:t>/л. Упаковка  50 полосок в пенале. Диагностические полоски  поставляются в виде комплекта диагностических полосок, упакованных в пенал с крышкой. Пенал снабжен контролем вскрытия крышки и влагопоглощающим элементом - мелкопористым силикагелем. Каждый комплект индикаторных полосок снабжен этикеткой и коробочкой с вложенной подробной инструкцией по применению. Этикетка содержит необходимое количество соответствующих цветных шкал, состоящих из ряда цветовых полей, рядом с каждым из которых указана соответствующая концентрация анализируемого параметра.</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упаковка</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sidRPr="004C727B">
              <w:rPr>
                <w:color w:val="000000"/>
                <w:sz w:val="20"/>
                <w:szCs w:val="20"/>
                <w:lang w:eastAsia="ru-RU"/>
              </w:rPr>
              <w:t>1</w:t>
            </w:r>
          </w:p>
        </w:tc>
      </w:tr>
      <w:tr w:rsidR="004C727B" w:rsidRPr="004C727B" w:rsidTr="0028780D">
        <w:trPr>
          <w:trHeight w:val="2445"/>
        </w:trPr>
        <w:tc>
          <w:tcPr>
            <w:tcW w:w="700" w:type="dxa"/>
            <w:shd w:val="clear" w:color="auto" w:fill="auto"/>
            <w:noWrap/>
            <w:vAlign w:val="center"/>
          </w:tcPr>
          <w:p w:rsidR="004C727B" w:rsidRPr="004C727B" w:rsidRDefault="0028780D" w:rsidP="004C727B">
            <w:pPr>
              <w:jc w:val="center"/>
              <w:rPr>
                <w:color w:val="000000"/>
                <w:sz w:val="20"/>
                <w:szCs w:val="20"/>
                <w:lang w:eastAsia="ru-RU"/>
              </w:rPr>
            </w:pPr>
            <w:r>
              <w:rPr>
                <w:color w:val="000000"/>
                <w:sz w:val="20"/>
                <w:szCs w:val="20"/>
                <w:lang w:eastAsia="ru-RU"/>
              </w:rPr>
              <w:t>11</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Пакеты бумажные самоклеящиеся </w:t>
            </w:r>
            <w:proofErr w:type="spellStart"/>
            <w:r w:rsidRPr="004C727B">
              <w:rPr>
                <w:color w:val="000000"/>
                <w:sz w:val="20"/>
                <w:szCs w:val="20"/>
                <w:lang w:eastAsia="ru-RU"/>
              </w:rPr>
              <w:t>СтериТ</w:t>
            </w:r>
            <w:proofErr w:type="spellEnd"/>
            <w:r w:rsidRPr="004C727B">
              <w:rPr>
                <w:color w:val="000000"/>
                <w:sz w:val="20"/>
                <w:szCs w:val="20"/>
                <w:lang w:eastAsia="ru-RU"/>
              </w:rPr>
              <w:t xml:space="preserve"> 150мм х 250мм</w:t>
            </w:r>
          </w:p>
        </w:tc>
        <w:tc>
          <w:tcPr>
            <w:tcW w:w="550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Пакеты бумажные самоклеящиеся, официально зарегистрированы как изделия медицинского назначения, соответствуют ГОСТ  ISO 11607-2011. </w:t>
            </w:r>
            <w:proofErr w:type="gramStart"/>
            <w:r w:rsidRPr="004C727B">
              <w:rPr>
                <w:color w:val="000000"/>
                <w:sz w:val="20"/>
                <w:szCs w:val="20"/>
                <w:lang w:eastAsia="ru-RU"/>
              </w:rPr>
              <w:t xml:space="preserve">Пакеты изготовлены из бумаги мешочной,   представляют собой прямоугольный  конверт, имеющий три клеевых шва,  с нанесенным на выступающей части обратной стороны пакета (клапане) липким слоем, защищенным </w:t>
            </w:r>
            <w:proofErr w:type="spellStart"/>
            <w:r w:rsidRPr="004C727B">
              <w:rPr>
                <w:color w:val="000000"/>
                <w:sz w:val="20"/>
                <w:szCs w:val="20"/>
                <w:lang w:eastAsia="ru-RU"/>
              </w:rPr>
              <w:t>антиадгезивной</w:t>
            </w:r>
            <w:proofErr w:type="spellEnd"/>
            <w:r w:rsidRPr="004C727B">
              <w:rPr>
                <w:color w:val="000000"/>
                <w:sz w:val="20"/>
                <w:szCs w:val="20"/>
                <w:lang w:eastAsia="ru-RU"/>
              </w:rPr>
              <w:t xml:space="preserve"> бумагой.</w:t>
            </w:r>
            <w:proofErr w:type="gramEnd"/>
            <w:r w:rsidRPr="004C727B">
              <w:rPr>
                <w:color w:val="000000"/>
                <w:sz w:val="20"/>
                <w:szCs w:val="20"/>
                <w:lang w:eastAsia="ru-RU"/>
              </w:rPr>
              <w:t xml:space="preserve"> Пакеты предназначены для упаковывания медицинских изделий, подлежащих стерилизации паровым методом, с целью сохранения стерильности этих изделий после стерилизации. Пакеты относятся к медицинским изделиям класса 1 потенциального риска применения по ГОСТ  31508-2012. На лицевую сторону пакета нанесен химический индикатор контроля парового и воздушного метода стерилизации соответствующий классу 1 по классификации ГОСТ ISO 11140-1-2011. На пакете нанесены следующие обозначения: товарный знак; размер пакета; описание конечного цвет индикатора; место для записи. Срок сохранения стерильности 36 месяцев. Размер пакета: ширина 150мм, длина 250 мм.</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штука</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sidRPr="004C727B">
              <w:rPr>
                <w:color w:val="000000"/>
                <w:sz w:val="20"/>
                <w:szCs w:val="20"/>
                <w:lang w:eastAsia="ru-RU"/>
              </w:rPr>
              <w:t>200</w:t>
            </w:r>
          </w:p>
        </w:tc>
      </w:tr>
      <w:tr w:rsidR="004C727B" w:rsidRPr="004C727B" w:rsidTr="0028780D">
        <w:trPr>
          <w:trHeight w:val="1751"/>
        </w:trPr>
        <w:tc>
          <w:tcPr>
            <w:tcW w:w="700" w:type="dxa"/>
            <w:shd w:val="clear" w:color="auto" w:fill="auto"/>
            <w:noWrap/>
            <w:vAlign w:val="center"/>
          </w:tcPr>
          <w:p w:rsidR="004C727B" w:rsidRPr="004C727B" w:rsidRDefault="0028780D" w:rsidP="004C727B">
            <w:pPr>
              <w:jc w:val="center"/>
              <w:rPr>
                <w:color w:val="000000"/>
                <w:sz w:val="20"/>
                <w:szCs w:val="20"/>
                <w:lang w:eastAsia="ru-RU"/>
              </w:rPr>
            </w:pPr>
            <w:r>
              <w:rPr>
                <w:color w:val="000000"/>
                <w:sz w:val="20"/>
                <w:szCs w:val="20"/>
                <w:lang w:eastAsia="ru-RU"/>
              </w:rPr>
              <w:t>12</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Контейнер лабораторный для взятия проб стерильный с завивающейся крышкой c ложечкой 60 мл</w:t>
            </w:r>
          </w:p>
        </w:tc>
        <w:tc>
          <w:tcPr>
            <w:tcW w:w="550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Контейнер лабораторный для взятия проб стерильный с завивающейся крышкой c ложечкой, объем не менее 60 мл, высота не более 65 мм, цена деления не более 5 мл</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штука</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sidRPr="004C727B">
              <w:rPr>
                <w:color w:val="000000"/>
                <w:sz w:val="20"/>
                <w:szCs w:val="20"/>
                <w:lang w:eastAsia="ru-RU"/>
              </w:rPr>
              <w:t>500</w:t>
            </w:r>
          </w:p>
        </w:tc>
      </w:tr>
      <w:tr w:rsidR="004C727B" w:rsidRPr="004C727B" w:rsidTr="0028780D">
        <w:trPr>
          <w:trHeight w:val="1905"/>
        </w:trPr>
        <w:tc>
          <w:tcPr>
            <w:tcW w:w="700" w:type="dxa"/>
            <w:shd w:val="clear" w:color="auto" w:fill="auto"/>
            <w:noWrap/>
            <w:vAlign w:val="center"/>
          </w:tcPr>
          <w:p w:rsidR="004C727B" w:rsidRPr="004C727B" w:rsidRDefault="0028780D" w:rsidP="004C727B">
            <w:pPr>
              <w:jc w:val="center"/>
              <w:rPr>
                <w:color w:val="000000"/>
                <w:sz w:val="20"/>
                <w:szCs w:val="20"/>
                <w:lang w:eastAsia="ru-RU"/>
              </w:rPr>
            </w:pPr>
            <w:r>
              <w:rPr>
                <w:color w:val="000000"/>
                <w:sz w:val="20"/>
                <w:szCs w:val="20"/>
                <w:lang w:eastAsia="ru-RU"/>
              </w:rPr>
              <w:t>13</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Изотонический раствор </w:t>
            </w:r>
            <w:proofErr w:type="spellStart"/>
            <w:r w:rsidRPr="004C727B">
              <w:rPr>
                <w:color w:val="000000"/>
                <w:sz w:val="20"/>
                <w:szCs w:val="20"/>
                <w:lang w:eastAsia="ru-RU"/>
              </w:rPr>
              <w:t>Medonic</w:t>
            </w:r>
            <w:proofErr w:type="spellEnd"/>
            <w:r w:rsidRPr="004C727B">
              <w:rPr>
                <w:color w:val="000000"/>
                <w:sz w:val="20"/>
                <w:szCs w:val="20"/>
                <w:lang w:eastAsia="ru-RU"/>
              </w:rPr>
              <w:t xml:space="preserve"> M 20 литров/</w:t>
            </w:r>
            <w:proofErr w:type="spellStart"/>
            <w:r w:rsidRPr="004C727B">
              <w:rPr>
                <w:color w:val="000000"/>
                <w:sz w:val="20"/>
                <w:szCs w:val="20"/>
                <w:lang w:eastAsia="ru-RU"/>
              </w:rPr>
              <w:t>уп</w:t>
            </w:r>
            <w:proofErr w:type="spellEnd"/>
            <w:r w:rsidRPr="004C727B">
              <w:rPr>
                <w:color w:val="000000"/>
                <w:sz w:val="20"/>
                <w:szCs w:val="20"/>
                <w:lang w:eastAsia="ru-RU"/>
              </w:rPr>
              <w:t xml:space="preserve"> (на 900 исследований)</w:t>
            </w:r>
          </w:p>
        </w:tc>
        <w:tc>
          <w:tcPr>
            <w:tcW w:w="550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Изотонический раствор для гематологического анализатора </w:t>
            </w:r>
            <w:proofErr w:type="spellStart"/>
            <w:r w:rsidRPr="004C727B">
              <w:rPr>
                <w:color w:val="000000"/>
                <w:sz w:val="20"/>
                <w:szCs w:val="20"/>
                <w:lang w:eastAsia="ru-RU"/>
              </w:rPr>
              <w:t>Medonic</w:t>
            </w:r>
            <w:proofErr w:type="spellEnd"/>
            <w:r w:rsidRPr="004C727B">
              <w:rPr>
                <w:color w:val="000000"/>
                <w:sz w:val="20"/>
                <w:szCs w:val="20"/>
                <w:lang w:eastAsia="ru-RU"/>
              </w:rPr>
              <w:t xml:space="preserve"> М (</w:t>
            </w:r>
            <w:proofErr w:type="spellStart"/>
            <w:r w:rsidRPr="004C727B">
              <w:rPr>
                <w:color w:val="000000"/>
                <w:sz w:val="20"/>
                <w:szCs w:val="20"/>
                <w:lang w:eastAsia="ru-RU"/>
              </w:rPr>
              <w:t>Boule</w:t>
            </w:r>
            <w:proofErr w:type="spellEnd"/>
            <w:r w:rsidRPr="004C727B">
              <w:rPr>
                <w:color w:val="000000"/>
                <w:sz w:val="20"/>
                <w:szCs w:val="20"/>
                <w:lang w:eastAsia="ru-RU"/>
              </w:rPr>
              <w:t xml:space="preserve"> </w:t>
            </w:r>
            <w:proofErr w:type="spellStart"/>
            <w:r w:rsidRPr="004C727B">
              <w:rPr>
                <w:color w:val="000000"/>
                <w:sz w:val="20"/>
                <w:szCs w:val="20"/>
                <w:lang w:eastAsia="ru-RU"/>
              </w:rPr>
              <w:t>Medical</w:t>
            </w:r>
            <w:proofErr w:type="spellEnd"/>
            <w:r w:rsidRPr="004C727B">
              <w:rPr>
                <w:color w:val="000000"/>
                <w:sz w:val="20"/>
                <w:szCs w:val="20"/>
                <w:lang w:eastAsia="ru-RU"/>
              </w:rPr>
              <w:t xml:space="preserve"> A.B., Швеция), находящегося в собственности учреждения Объём флакона не менее 20 л. Количество рабочих циклов 913. Наличие на упаковке машиночитаемой маркировки для автоматического ввода с помощью сканера.  Специальные антимикробные добавки (</w:t>
            </w:r>
            <w:proofErr w:type="spellStart"/>
            <w:r w:rsidRPr="004C727B">
              <w:rPr>
                <w:color w:val="000000"/>
                <w:sz w:val="20"/>
                <w:szCs w:val="20"/>
                <w:lang w:eastAsia="ru-RU"/>
              </w:rPr>
              <w:t>катон</w:t>
            </w:r>
            <w:proofErr w:type="spellEnd"/>
            <w:r w:rsidRPr="004C727B">
              <w:rPr>
                <w:color w:val="000000"/>
                <w:sz w:val="20"/>
                <w:szCs w:val="20"/>
                <w:lang w:eastAsia="ru-RU"/>
              </w:rPr>
              <w:t>) обеспечивают отсутствие контаминации. Фоновые значения PLT не превышают 5*109</w:t>
            </w:r>
            <w:proofErr w:type="gramStart"/>
            <w:r w:rsidRPr="004C727B">
              <w:rPr>
                <w:color w:val="000000"/>
                <w:sz w:val="20"/>
                <w:szCs w:val="20"/>
                <w:lang w:eastAsia="ru-RU"/>
              </w:rPr>
              <w:t xml:space="preserve"> Е</w:t>
            </w:r>
            <w:proofErr w:type="gramEnd"/>
            <w:r w:rsidRPr="004C727B">
              <w:rPr>
                <w:color w:val="000000"/>
                <w:sz w:val="20"/>
                <w:szCs w:val="20"/>
                <w:lang w:eastAsia="ru-RU"/>
              </w:rPr>
              <w:t xml:space="preserve">/л в течение всего срока годности. Крышки флаконов по размерам должны быть идентичны с принадлежностями анализаторов гематологических </w:t>
            </w:r>
            <w:proofErr w:type="spellStart"/>
            <w:r w:rsidRPr="004C727B">
              <w:rPr>
                <w:color w:val="000000"/>
                <w:sz w:val="20"/>
                <w:szCs w:val="20"/>
                <w:lang w:eastAsia="ru-RU"/>
              </w:rPr>
              <w:t>Medonic</w:t>
            </w:r>
            <w:proofErr w:type="spellEnd"/>
            <w:r w:rsidRPr="004C727B">
              <w:rPr>
                <w:color w:val="000000"/>
                <w:sz w:val="20"/>
                <w:szCs w:val="20"/>
                <w:lang w:eastAsia="ru-RU"/>
              </w:rPr>
              <w:t xml:space="preserve"> серии М, а именно, крышками для реагентов, которые специально сконструированы в соответствии с трубками для реагентов  Габариты упаковки не более 395на255на280 мм. Срок годности не менее 3 лет. Используется только оригинал, так как необходимо обеспечить взаимодействие товаров с товарами, используемыми заказчиком. В упаковке 1 флакон.</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набор</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sidRPr="004C727B">
              <w:rPr>
                <w:color w:val="000000"/>
                <w:sz w:val="20"/>
                <w:szCs w:val="20"/>
                <w:lang w:eastAsia="ru-RU"/>
              </w:rPr>
              <w:t>5</w:t>
            </w:r>
          </w:p>
        </w:tc>
      </w:tr>
      <w:tr w:rsidR="004C727B" w:rsidRPr="004C727B" w:rsidTr="0028780D">
        <w:trPr>
          <w:trHeight w:val="1265"/>
        </w:trPr>
        <w:tc>
          <w:tcPr>
            <w:tcW w:w="700" w:type="dxa"/>
            <w:shd w:val="clear" w:color="auto" w:fill="auto"/>
            <w:noWrap/>
            <w:vAlign w:val="center"/>
          </w:tcPr>
          <w:p w:rsidR="004C727B" w:rsidRPr="004C727B" w:rsidRDefault="0028780D" w:rsidP="004C727B">
            <w:pPr>
              <w:jc w:val="center"/>
              <w:rPr>
                <w:color w:val="000000"/>
                <w:sz w:val="20"/>
                <w:szCs w:val="20"/>
                <w:lang w:eastAsia="ru-RU"/>
              </w:rPr>
            </w:pPr>
            <w:r>
              <w:rPr>
                <w:color w:val="000000"/>
                <w:sz w:val="20"/>
                <w:szCs w:val="20"/>
                <w:lang w:eastAsia="ru-RU"/>
              </w:rPr>
              <w:lastRenderedPageBreak/>
              <w:t>14</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реагентов  </w:t>
            </w:r>
            <w:proofErr w:type="spellStart"/>
            <w:r w:rsidRPr="004C727B">
              <w:rPr>
                <w:color w:val="000000"/>
                <w:sz w:val="20"/>
                <w:szCs w:val="20"/>
                <w:lang w:eastAsia="ru-RU"/>
              </w:rPr>
              <w:t>Лейкодиф</w:t>
            </w:r>
            <w:proofErr w:type="spellEnd"/>
            <w:r w:rsidRPr="004C727B">
              <w:rPr>
                <w:color w:val="000000"/>
                <w:sz w:val="20"/>
                <w:szCs w:val="20"/>
                <w:lang w:eastAsia="ru-RU"/>
              </w:rPr>
              <w:t xml:space="preserve"> 200 </w:t>
            </w:r>
            <w:proofErr w:type="spellStart"/>
            <w:r w:rsidRPr="004C727B">
              <w:rPr>
                <w:color w:val="000000"/>
                <w:sz w:val="20"/>
                <w:szCs w:val="20"/>
                <w:lang w:eastAsia="ru-RU"/>
              </w:rPr>
              <w:t>упак</w:t>
            </w:r>
            <w:proofErr w:type="spellEnd"/>
            <w:r w:rsidRPr="004C727B">
              <w:rPr>
                <w:color w:val="000000"/>
                <w:sz w:val="20"/>
                <w:szCs w:val="20"/>
                <w:lang w:eastAsia="ru-RU"/>
              </w:rPr>
              <w:t xml:space="preserve"> №1</w:t>
            </w:r>
          </w:p>
        </w:tc>
        <w:tc>
          <w:tcPr>
            <w:tcW w:w="550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Набор реагентов представляет собой набор для быстрого окрашивания мазков крови. Набор содержит растворы для быстрого окрашивания мазков крови. Окрашивание проводят погружением в окрашивающие растворы мазков. Интенсивность окрашивания наличие возможности регулировать числом погружений в краситель. Реактивы</w:t>
            </w:r>
            <w:proofErr w:type="gramStart"/>
            <w:r w:rsidRPr="004C727B">
              <w:rPr>
                <w:color w:val="000000"/>
                <w:sz w:val="20"/>
                <w:szCs w:val="20"/>
                <w:lang w:eastAsia="ru-RU"/>
              </w:rPr>
              <w:t xml:space="preserve"> :</w:t>
            </w:r>
            <w:proofErr w:type="gramEnd"/>
            <w:r w:rsidRPr="004C727B">
              <w:rPr>
                <w:color w:val="000000"/>
                <w:sz w:val="20"/>
                <w:szCs w:val="20"/>
                <w:lang w:eastAsia="ru-RU"/>
              </w:rPr>
              <w:br/>
              <w:t>1. Фиксирующий раствор Метанол 24 моль/</w:t>
            </w:r>
            <w:proofErr w:type="spellStart"/>
            <w:r w:rsidRPr="004C727B">
              <w:rPr>
                <w:color w:val="000000"/>
                <w:sz w:val="20"/>
                <w:szCs w:val="20"/>
                <w:lang w:eastAsia="ru-RU"/>
              </w:rPr>
              <w:t>лНафталиновый</w:t>
            </w:r>
            <w:proofErr w:type="spellEnd"/>
            <w:r w:rsidRPr="004C727B">
              <w:rPr>
                <w:color w:val="000000"/>
                <w:sz w:val="20"/>
                <w:szCs w:val="20"/>
                <w:lang w:eastAsia="ru-RU"/>
              </w:rPr>
              <w:t xml:space="preserve"> зеленый 1 мг/л (200мл) </w:t>
            </w:r>
            <w:r w:rsidRPr="004C727B">
              <w:rPr>
                <w:color w:val="000000"/>
                <w:sz w:val="20"/>
                <w:szCs w:val="20"/>
                <w:lang w:eastAsia="ru-RU"/>
              </w:rPr>
              <w:br/>
              <w:t>2. Окрашивающий раствор 1Эозин</w:t>
            </w:r>
            <w:proofErr w:type="gramStart"/>
            <w:r w:rsidRPr="004C727B">
              <w:rPr>
                <w:color w:val="000000"/>
                <w:sz w:val="20"/>
                <w:szCs w:val="20"/>
                <w:lang w:eastAsia="ru-RU"/>
              </w:rPr>
              <w:t xml:space="preserve"> У</w:t>
            </w:r>
            <w:proofErr w:type="gramEnd"/>
            <w:r w:rsidRPr="004C727B">
              <w:rPr>
                <w:color w:val="000000"/>
                <w:sz w:val="20"/>
                <w:szCs w:val="20"/>
                <w:lang w:eastAsia="ru-RU"/>
              </w:rPr>
              <w:t xml:space="preserve"> 1,73 </w:t>
            </w:r>
            <w:proofErr w:type="spellStart"/>
            <w:r w:rsidRPr="004C727B">
              <w:rPr>
                <w:color w:val="000000"/>
                <w:sz w:val="20"/>
                <w:szCs w:val="20"/>
                <w:lang w:eastAsia="ru-RU"/>
              </w:rPr>
              <w:t>ммоль</w:t>
            </w:r>
            <w:proofErr w:type="spellEnd"/>
            <w:r w:rsidRPr="004C727B">
              <w:rPr>
                <w:color w:val="000000"/>
                <w:sz w:val="20"/>
                <w:szCs w:val="20"/>
                <w:lang w:eastAsia="ru-RU"/>
              </w:rPr>
              <w:t>/</w:t>
            </w:r>
            <w:proofErr w:type="spellStart"/>
            <w:r w:rsidRPr="004C727B">
              <w:rPr>
                <w:color w:val="000000"/>
                <w:sz w:val="20"/>
                <w:szCs w:val="20"/>
                <w:lang w:eastAsia="ru-RU"/>
              </w:rPr>
              <w:t>лФосфатный</w:t>
            </w:r>
            <w:proofErr w:type="spellEnd"/>
            <w:r w:rsidRPr="004C727B">
              <w:rPr>
                <w:color w:val="000000"/>
                <w:sz w:val="20"/>
                <w:szCs w:val="20"/>
                <w:lang w:eastAsia="ru-RU"/>
              </w:rPr>
              <w:t xml:space="preserve"> буфер, рН 6,8, 60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(200мл) </w:t>
            </w:r>
            <w:r w:rsidRPr="004C727B">
              <w:rPr>
                <w:color w:val="000000"/>
                <w:sz w:val="20"/>
                <w:szCs w:val="20"/>
                <w:lang w:eastAsia="ru-RU"/>
              </w:rPr>
              <w:br/>
              <w:t>3. Окрашивающий раствор 2АзурII 12 г/</w:t>
            </w:r>
            <w:proofErr w:type="spellStart"/>
            <w:r w:rsidRPr="004C727B">
              <w:rPr>
                <w:color w:val="000000"/>
                <w:sz w:val="20"/>
                <w:szCs w:val="20"/>
                <w:lang w:eastAsia="ru-RU"/>
              </w:rPr>
              <w:t>лФосфатный</w:t>
            </w:r>
            <w:proofErr w:type="spellEnd"/>
            <w:r w:rsidRPr="004C727B">
              <w:rPr>
                <w:color w:val="000000"/>
                <w:sz w:val="20"/>
                <w:szCs w:val="20"/>
                <w:lang w:eastAsia="ru-RU"/>
              </w:rPr>
              <w:t xml:space="preserve"> буфер, рН 6,8, 60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200 мл </w:t>
            </w:r>
            <w:r w:rsidRPr="004C727B">
              <w:rPr>
                <w:color w:val="000000"/>
                <w:sz w:val="20"/>
                <w:szCs w:val="20"/>
                <w:lang w:eastAsia="ru-RU"/>
              </w:rPr>
              <w:br/>
              <w:t xml:space="preserve">4. Таблетки для приготовления промывающего </w:t>
            </w:r>
            <w:proofErr w:type="spellStart"/>
            <w:r w:rsidRPr="004C727B">
              <w:rPr>
                <w:color w:val="000000"/>
                <w:sz w:val="20"/>
                <w:szCs w:val="20"/>
                <w:lang w:eastAsia="ru-RU"/>
              </w:rPr>
              <w:t>раствораФосфатный</w:t>
            </w:r>
            <w:proofErr w:type="spellEnd"/>
            <w:r w:rsidRPr="004C727B">
              <w:rPr>
                <w:color w:val="000000"/>
                <w:sz w:val="20"/>
                <w:szCs w:val="20"/>
                <w:lang w:eastAsia="ru-RU"/>
              </w:rPr>
              <w:t xml:space="preserve"> буфер, рН 7,2, 2,5 </w:t>
            </w:r>
            <w:proofErr w:type="spellStart"/>
            <w:r w:rsidRPr="004C727B">
              <w:rPr>
                <w:color w:val="000000"/>
                <w:sz w:val="20"/>
                <w:szCs w:val="20"/>
                <w:lang w:eastAsia="ru-RU"/>
              </w:rPr>
              <w:t>ммоль</w:t>
            </w:r>
            <w:proofErr w:type="spellEnd"/>
            <w:r w:rsidRPr="004C727B">
              <w:rPr>
                <w:color w:val="000000"/>
                <w:sz w:val="20"/>
                <w:szCs w:val="20"/>
                <w:lang w:eastAsia="ru-RU"/>
              </w:rPr>
              <w:t>/табл. (5 штук).</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набор</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Pr>
                <w:color w:val="000000"/>
                <w:sz w:val="20"/>
                <w:szCs w:val="20"/>
                <w:lang w:eastAsia="ru-RU"/>
              </w:rPr>
              <w:t>6</w:t>
            </w:r>
          </w:p>
        </w:tc>
      </w:tr>
      <w:tr w:rsidR="004C727B" w:rsidRPr="004C727B" w:rsidTr="0028780D">
        <w:trPr>
          <w:trHeight w:val="1785"/>
        </w:trPr>
        <w:tc>
          <w:tcPr>
            <w:tcW w:w="700" w:type="dxa"/>
            <w:shd w:val="clear" w:color="auto" w:fill="auto"/>
            <w:noWrap/>
            <w:vAlign w:val="center"/>
          </w:tcPr>
          <w:p w:rsidR="004C727B" w:rsidRPr="004C727B" w:rsidRDefault="0028780D" w:rsidP="004C727B">
            <w:pPr>
              <w:jc w:val="center"/>
              <w:rPr>
                <w:color w:val="000000"/>
                <w:sz w:val="20"/>
                <w:szCs w:val="20"/>
                <w:lang w:eastAsia="ru-RU"/>
              </w:rPr>
            </w:pPr>
            <w:r>
              <w:rPr>
                <w:color w:val="000000"/>
                <w:sz w:val="20"/>
                <w:szCs w:val="20"/>
                <w:lang w:eastAsia="ru-RU"/>
              </w:rPr>
              <w:t>15</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реагентов Билирубин-12 В03.12 </w:t>
            </w:r>
            <w:proofErr w:type="spellStart"/>
            <w:r w:rsidRPr="004C727B">
              <w:rPr>
                <w:color w:val="000000"/>
                <w:sz w:val="20"/>
                <w:szCs w:val="20"/>
                <w:lang w:eastAsia="ru-RU"/>
              </w:rPr>
              <w:t>упак</w:t>
            </w:r>
            <w:proofErr w:type="spellEnd"/>
            <w:r w:rsidRPr="004C727B">
              <w:rPr>
                <w:color w:val="000000"/>
                <w:sz w:val="20"/>
                <w:szCs w:val="20"/>
                <w:lang w:eastAsia="ru-RU"/>
              </w:rPr>
              <w:t xml:space="preserve"> №1</w:t>
            </w:r>
          </w:p>
        </w:tc>
        <w:tc>
          <w:tcPr>
            <w:tcW w:w="550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реагентов для определения концентрации общего и прямого билирубина в сыворотке крови методом </w:t>
            </w:r>
            <w:proofErr w:type="spellStart"/>
            <w:r w:rsidRPr="004C727B">
              <w:rPr>
                <w:color w:val="000000"/>
                <w:sz w:val="20"/>
                <w:szCs w:val="20"/>
                <w:lang w:eastAsia="ru-RU"/>
              </w:rPr>
              <w:t>Ендрассика-Грофа</w:t>
            </w:r>
            <w:proofErr w:type="spellEnd"/>
            <w:r w:rsidRPr="004C727B">
              <w:rPr>
                <w:color w:val="000000"/>
                <w:sz w:val="20"/>
                <w:szCs w:val="20"/>
                <w:lang w:eastAsia="ru-RU"/>
              </w:rPr>
              <w:t xml:space="preserve">, 138 плюс 138 опр. Состав набора: </w:t>
            </w:r>
            <w:r w:rsidRPr="004C727B">
              <w:rPr>
                <w:color w:val="000000"/>
                <w:sz w:val="20"/>
                <w:szCs w:val="20"/>
                <w:lang w:eastAsia="ru-RU"/>
              </w:rPr>
              <w:br/>
              <w:t>Реагент 1 - кофеиновый реагент (200 мл).</w:t>
            </w:r>
            <w:r w:rsidRPr="004C727B">
              <w:rPr>
                <w:color w:val="000000"/>
                <w:sz w:val="20"/>
                <w:szCs w:val="20"/>
                <w:lang w:eastAsia="ru-RU"/>
              </w:rPr>
              <w:br/>
              <w:t xml:space="preserve">Реагент 2 - сульфаниловая кислота (55 мл). </w:t>
            </w:r>
            <w:r w:rsidRPr="004C727B">
              <w:rPr>
                <w:color w:val="000000"/>
                <w:sz w:val="20"/>
                <w:szCs w:val="20"/>
                <w:lang w:eastAsia="ru-RU"/>
              </w:rPr>
              <w:br/>
              <w:t xml:space="preserve">Реагент 3 - натрия нитрит 72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(2 мл). </w:t>
            </w:r>
            <w:r w:rsidRPr="004C727B">
              <w:rPr>
                <w:color w:val="000000"/>
                <w:sz w:val="20"/>
                <w:szCs w:val="20"/>
                <w:lang w:eastAsia="ru-RU"/>
              </w:rPr>
              <w:br/>
              <w:t xml:space="preserve">Реагент 4 - физиологический раствор: натрия хлорид  154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(250 мл). Калибратор: билирубин 171 </w:t>
            </w:r>
            <w:proofErr w:type="spellStart"/>
            <w:r w:rsidRPr="004C727B">
              <w:rPr>
                <w:color w:val="000000"/>
                <w:sz w:val="20"/>
                <w:szCs w:val="20"/>
                <w:lang w:eastAsia="ru-RU"/>
              </w:rPr>
              <w:t>мкмоль</w:t>
            </w:r>
            <w:proofErr w:type="spellEnd"/>
            <w:r w:rsidRPr="004C727B">
              <w:rPr>
                <w:color w:val="000000"/>
                <w:sz w:val="20"/>
                <w:szCs w:val="20"/>
                <w:lang w:eastAsia="ru-RU"/>
              </w:rPr>
              <w:t>/л (</w:t>
            </w:r>
            <w:proofErr w:type="spellStart"/>
            <w:r w:rsidRPr="004C727B">
              <w:rPr>
                <w:color w:val="000000"/>
                <w:sz w:val="20"/>
                <w:szCs w:val="20"/>
                <w:lang w:eastAsia="ru-RU"/>
              </w:rPr>
              <w:t>лиофилизированный</w:t>
            </w:r>
            <w:proofErr w:type="spellEnd"/>
            <w:r w:rsidRPr="004C727B">
              <w:rPr>
                <w:color w:val="000000"/>
                <w:sz w:val="20"/>
                <w:szCs w:val="20"/>
                <w:lang w:eastAsia="ru-RU"/>
              </w:rPr>
              <w:t xml:space="preserve">, 1 флакон на 1 мл). Чувствительность 5 </w:t>
            </w:r>
            <w:proofErr w:type="spellStart"/>
            <w:r w:rsidRPr="004C727B">
              <w:rPr>
                <w:color w:val="000000"/>
                <w:sz w:val="20"/>
                <w:szCs w:val="20"/>
                <w:lang w:eastAsia="ru-RU"/>
              </w:rPr>
              <w:t>мкмоль</w:t>
            </w:r>
            <w:proofErr w:type="spellEnd"/>
            <w:r w:rsidRPr="004C727B">
              <w:rPr>
                <w:color w:val="000000"/>
                <w:sz w:val="20"/>
                <w:szCs w:val="20"/>
                <w:lang w:eastAsia="ru-RU"/>
              </w:rPr>
              <w:t xml:space="preserve">/л, линейность  410 </w:t>
            </w:r>
            <w:proofErr w:type="spellStart"/>
            <w:r w:rsidRPr="004C727B">
              <w:rPr>
                <w:color w:val="000000"/>
                <w:sz w:val="20"/>
                <w:szCs w:val="20"/>
                <w:lang w:eastAsia="ru-RU"/>
              </w:rPr>
              <w:t>мкмоль</w:t>
            </w:r>
            <w:proofErr w:type="spellEnd"/>
            <w:r w:rsidRPr="004C727B">
              <w:rPr>
                <w:color w:val="000000"/>
                <w:sz w:val="20"/>
                <w:szCs w:val="20"/>
                <w:lang w:eastAsia="ru-RU"/>
              </w:rPr>
              <w:t xml:space="preserve">/л, коэффициент вариации  8%, длина волны 535 </w:t>
            </w:r>
            <w:proofErr w:type="spellStart"/>
            <w:r w:rsidRPr="004C727B">
              <w:rPr>
                <w:color w:val="000000"/>
                <w:sz w:val="20"/>
                <w:szCs w:val="20"/>
                <w:lang w:eastAsia="ru-RU"/>
              </w:rPr>
              <w:t>нм</w:t>
            </w:r>
            <w:proofErr w:type="spellEnd"/>
            <w:r w:rsidRPr="004C727B">
              <w:rPr>
                <w:color w:val="000000"/>
                <w:sz w:val="20"/>
                <w:szCs w:val="20"/>
                <w:lang w:eastAsia="ru-RU"/>
              </w:rPr>
              <w:t xml:space="preserve">, температура инкубации 25 </w:t>
            </w:r>
            <w:proofErr w:type="spellStart"/>
            <w:r w:rsidRPr="004C727B">
              <w:rPr>
                <w:color w:val="000000"/>
                <w:sz w:val="20"/>
                <w:szCs w:val="20"/>
                <w:lang w:eastAsia="ru-RU"/>
              </w:rPr>
              <w:t>градС</w:t>
            </w:r>
            <w:proofErr w:type="spellEnd"/>
            <w:r w:rsidRPr="004C727B">
              <w:rPr>
                <w:color w:val="000000"/>
                <w:sz w:val="20"/>
                <w:szCs w:val="20"/>
                <w:lang w:eastAsia="ru-RU"/>
              </w:rPr>
              <w:t xml:space="preserve">. Время проведения анализа: 20 мин. для общего билирубина, 5 мин. </w:t>
            </w:r>
            <w:proofErr w:type="gramStart"/>
            <w:r w:rsidRPr="004C727B">
              <w:rPr>
                <w:color w:val="000000"/>
                <w:sz w:val="20"/>
                <w:szCs w:val="20"/>
                <w:lang w:eastAsia="ru-RU"/>
              </w:rPr>
              <w:t>для</w:t>
            </w:r>
            <w:proofErr w:type="gramEnd"/>
            <w:r w:rsidRPr="004C727B">
              <w:rPr>
                <w:color w:val="000000"/>
                <w:sz w:val="20"/>
                <w:szCs w:val="20"/>
                <w:lang w:eastAsia="ru-RU"/>
              </w:rPr>
              <w:t xml:space="preserve"> прямого. Универсальный набор, предназначен для фотометров, полуавтоматических и автоматических анализаторов. Срок годности 18 месяцев.</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набор</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Pr>
                <w:color w:val="000000"/>
                <w:sz w:val="20"/>
                <w:szCs w:val="20"/>
                <w:lang w:eastAsia="ru-RU"/>
              </w:rPr>
              <w:t>1</w:t>
            </w:r>
          </w:p>
        </w:tc>
      </w:tr>
      <w:tr w:rsidR="004C727B" w:rsidRPr="004C727B" w:rsidTr="0028780D">
        <w:trPr>
          <w:trHeight w:val="1815"/>
        </w:trPr>
        <w:tc>
          <w:tcPr>
            <w:tcW w:w="700" w:type="dxa"/>
            <w:shd w:val="clear" w:color="auto" w:fill="auto"/>
            <w:noWrap/>
            <w:vAlign w:val="center"/>
          </w:tcPr>
          <w:p w:rsidR="004C727B" w:rsidRPr="004C727B" w:rsidRDefault="0028780D" w:rsidP="004C727B">
            <w:pPr>
              <w:jc w:val="center"/>
              <w:rPr>
                <w:color w:val="000000"/>
                <w:sz w:val="20"/>
                <w:szCs w:val="20"/>
                <w:lang w:eastAsia="ru-RU"/>
              </w:rPr>
            </w:pPr>
            <w:r>
              <w:rPr>
                <w:color w:val="000000"/>
                <w:sz w:val="20"/>
                <w:szCs w:val="20"/>
                <w:lang w:eastAsia="ru-RU"/>
              </w:rPr>
              <w:t>16</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реагентов Альбумин В21.02 </w:t>
            </w:r>
            <w:proofErr w:type="spellStart"/>
            <w:r w:rsidRPr="004C727B">
              <w:rPr>
                <w:color w:val="000000"/>
                <w:sz w:val="20"/>
                <w:szCs w:val="20"/>
                <w:lang w:eastAsia="ru-RU"/>
              </w:rPr>
              <w:t>упак</w:t>
            </w:r>
            <w:proofErr w:type="spellEnd"/>
            <w:r w:rsidRPr="004C727B">
              <w:rPr>
                <w:color w:val="000000"/>
                <w:sz w:val="20"/>
                <w:szCs w:val="20"/>
                <w:lang w:eastAsia="ru-RU"/>
              </w:rPr>
              <w:t xml:space="preserve"> №1</w:t>
            </w:r>
          </w:p>
        </w:tc>
        <w:tc>
          <w:tcPr>
            <w:tcW w:w="550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реагентов для определения концентрации альбумина в сыворотке и плазме </w:t>
            </w:r>
            <w:proofErr w:type="gramStart"/>
            <w:r w:rsidRPr="004C727B">
              <w:rPr>
                <w:color w:val="000000"/>
                <w:sz w:val="20"/>
                <w:szCs w:val="20"/>
                <w:lang w:eastAsia="ru-RU"/>
              </w:rPr>
              <w:t>крови</w:t>
            </w:r>
            <w:proofErr w:type="gramEnd"/>
            <w:r w:rsidRPr="004C727B">
              <w:rPr>
                <w:color w:val="000000"/>
                <w:sz w:val="20"/>
                <w:szCs w:val="20"/>
                <w:lang w:eastAsia="ru-RU"/>
              </w:rPr>
              <w:t xml:space="preserve"> унифицированным колориметрическим методом, </w:t>
            </w:r>
            <w:proofErr w:type="spellStart"/>
            <w:r w:rsidRPr="004C727B">
              <w:rPr>
                <w:color w:val="000000"/>
                <w:sz w:val="20"/>
                <w:szCs w:val="20"/>
                <w:lang w:eastAsia="ru-RU"/>
              </w:rPr>
              <w:t>бромкрезоловый</w:t>
            </w:r>
            <w:proofErr w:type="spellEnd"/>
            <w:r w:rsidRPr="004C727B">
              <w:rPr>
                <w:color w:val="000000"/>
                <w:sz w:val="20"/>
                <w:szCs w:val="20"/>
                <w:lang w:eastAsia="ru-RU"/>
              </w:rPr>
              <w:t xml:space="preserve"> зеленый, 200 мл. </w:t>
            </w:r>
            <w:r w:rsidRPr="004C727B">
              <w:rPr>
                <w:color w:val="000000"/>
                <w:sz w:val="20"/>
                <w:szCs w:val="20"/>
                <w:lang w:eastAsia="ru-RU"/>
              </w:rPr>
              <w:br/>
              <w:t>Состав набора:</w:t>
            </w:r>
          </w:p>
          <w:p w:rsidR="004C727B" w:rsidRPr="004C727B" w:rsidRDefault="004C727B" w:rsidP="004C727B">
            <w:pPr>
              <w:rPr>
                <w:color w:val="000000"/>
                <w:sz w:val="20"/>
                <w:szCs w:val="20"/>
                <w:lang w:eastAsia="ru-RU"/>
              </w:rPr>
            </w:pPr>
            <w:r w:rsidRPr="004C727B">
              <w:rPr>
                <w:color w:val="000000"/>
                <w:sz w:val="20"/>
                <w:szCs w:val="20"/>
                <w:lang w:eastAsia="ru-RU"/>
              </w:rPr>
              <w:t xml:space="preserve">1.Реагент 1 - </w:t>
            </w:r>
            <w:proofErr w:type="spellStart"/>
            <w:r w:rsidRPr="004C727B">
              <w:rPr>
                <w:color w:val="000000"/>
                <w:sz w:val="20"/>
                <w:szCs w:val="20"/>
                <w:lang w:eastAsia="ru-RU"/>
              </w:rPr>
              <w:t>монореагент</w:t>
            </w:r>
            <w:proofErr w:type="spellEnd"/>
            <w:r w:rsidRPr="004C727B">
              <w:rPr>
                <w:color w:val="000000"/>
                <w:sz w:val="20"/>
                <w:szCs w:val="20"/>
                <w:lang w:eastAsia="ru-RU"/>
              </w:rPr>
              <w:t xml:space="preserve"> (2 </w:t>
            </w:r>
            <w:proofErr w:type="spellStart"/>
            <w:r w:rsidRPr="004C727B">
              <w:rPr>
                <w:color w:val="000000"/>
                <w:sz w:val="20"/>
                <w:szCs w:val="20"/>
                <w:lang w:eastAsia="ru-RU"/>
              </w:rPr>
              <w:t>фл</w:t>
            </w:r>
            <w:proofErr w:type="spellEnd"/>
            <w:r w:rsidRPr="004C727B">
              <w:rPr>
                <w:color w:val="000000"/>
                <w:sz w:val="20"/>
                <w:szCs w:val="20"/>
                <w:lang w:eastAsia="ru-RU"/>
              </w:rPr>
              <w:t xml:space="preserve"> по 100 мл). </w:t>
            </w:r>
            <w:r w:rsidRPr="004C727B">
              <w:rPr>
                <w:color w:val="000000"/>
                <w:sz w:val="20"/>
                <w:szCs w:val="20"/>
                <w:lang w:eastAsia="ru-RU"/>
              </w:rPr>
              <w:br/>
              <w:t xml:space="preserve">2.Калибратор: альбумин 60 г/л (1 мл). Чувствительность  4 г/л, линейность 60 г/л, коэффициент вариации 5%, время реакции –  5 мин., длина волны 628 </w:t>
            </w:r>
            <w:proofErr w:type="spellStart"/>
            <w:r w:rsidRPr="004C727B">
              <w:rPr>
                <w:color w:val="000000"/>
                <w:sz w:val="20"/>
                <w:szCs w:val="20"/>
                <w:lang w:eastAsia="ru-RU"/>
              </w:rPr>
              <w:t>нм</w:t>
            </w:r>
            <w:proofErr w:type="spellEnd"/>
            <w:r w:rsidRPr="004C727B">
              <w:rPr>
                <w:color w:val="000000"/>
                <w:sz w:val="20"/>
                <w:szCs w:val="20"/>
                <w:lang w:eastAsia="ru-RU"/>
              </w:rPr>
              <w:t xml:space="preserve">., температура инкубации 37 </w:t>
            </w:r>
            <w:proofErr w:type="spellStart"/>
            <w:r w:rsidRPr="004C727B">
              <w:rPr>
                <w:color w:val="000000"/>
                <w:sz w:val="20"/>
                <w:szCs w:val="20"/>
                <w:lang w:eastAsia="ru-RU"/>
              </w:rPr>
              <w:t>градС</w:t>
            </w:r>
            <w:proofErr w:type="spellEnd"/>
            <w:r w:rsidRPr="004C727B">
              <w:rPr>
                <w:color w:val="000000"/>
                <w:sz w:val="20"/>
                <w:szCs w:val="20"/>
                <w:lang w:eastAsia="ru-RU"/>
              </w:rPr>
              <w:t xml:space="preserve">, </w:t>
            </w:r>
            <w:proofErr w:type="spellStart"/>
            <w:r w:rsidRPr="004C727B">
              <w:rPr>
                <w:color w:val="000000"/>
                <w:sz w:val="20"/>
                <w:szCs w:val="20"/>
                <w:lang w:eastAsia="ru-RU"/>
              </w:rPr>
              <w:t>фотометрирование</w:t>
            </w:r>
            <w:proofErr w:type="spellEnd"/>
            <w:r w:rsidRPr="004C727B">
              <w:rPr>
                <w:color w:val="000000"/>
                <w:sz w:val="20"/>
                <w:szCs w:val="20"/>
                <w:lang w:eastAsia="ru-RU"/>
              </w:rPr>
              <w:t xml:space="preserve"> </w:t>
            </w:r>
            <w:proofErr w:type="gramStart"/>
            <w:r w:rsidRPr="004C727B">
              <w:rPr>
                <w:color w:val="000000"/>
                <w:sz w:val="20"/>
                <w:szCs w:val="20"/>
                <w:lang w:eastAsia="ru-RU"/>
              </w:rPr>
              <w:t>против</w:t>
            </w:r>
            <w:proofErr w:type="gramEnd"/>
            <w:r w:rsidRPr="004C727B">
              <w:rPr>
                <w:color w:val="000000"/>
                <w:sz w:val="20"/>
                <w:szCs w:val="20"/>
                <w:lang w:eastAsia="ru-RU"/>
              </w:rPr>
              <w:t xml:space="preserve"> холостой. Универсальный набор, предназначен для фотометров, полуавтоматических и автоматических анализаторов. Срок годности 18 месяцев Срок годности вскрытого калибратора –  6 месяцев.</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набор</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Pr>
                <w:color w:val="000000"/>
                <w:sz w:val="20"/>
                <w:szCs w:val="20"/>
                <w:lang w:eastAsia="ru-RU"/>
              </w:rPr>
              <w:t>1</w:t>
            </w:r>
          </w:p>
        </w:tc>
      </w:tr>
      <w:tr w:rsidR="004C727B" w:rsidRPr="004C727B" w:rsidTr="0028780D">
        <w:trPr>
          <w:trHeight w:val="1230"/>
        </w:trPr>
        <w:tc>
          <w:tcPr>
            <w:tcW w:w="700" w:type="dxa"/>
            <w:shd w:val="clear" w:color="auto" w:fill="auto"/>
            <w:noWrap/>
            <w:vAlign w:val="center"/>
          </w:tcPr>
          <w:p w:rsidR="004C727B" w:rsidRPr="004C727B" w:rsidRDefault="0028780D" w:rsidP="004C727B">
            <w:pPr>
              <w:jc w:val="center"/>
              <w:rPr>
                <w:color w:val="000000"/>
                <w:sz w:val="20"/>
                <w:szCs w:val="20"/>
                <w:lang w:eastAsia="ru-RU"/>
              </w:rPr>
            </w:pPr>
            <w:r>
              <w:rPr>
                <w:color w:val="000000"/>
                <w:sz w:val="20"/>
                <w:szCs w:val="20"/>
                <w:lang w:eastAsia="ru-RU"/>
              </w:rPr>
              <w:t>17</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реагентов Кальций B18.01 </w:t>
            </w:r>
            <w:proofErr w:type="spellStart"/>
            <w:r w:rsidRPr="004C727B">
              <w:rPr>
                <w:color w:val="000000"/>
                <w:sz w:val="20"/>
                <w:szCs w:val="20"/>
                <w:lang w:eastAsia="ru-RU"/>
              </w:rPr>
              <w:t>упак</w:t>
            </w:r>
            <w:proofErr w:type="spellEnd"/>
            <w:r w:rsidRPr="004C727B">
              <w:rPr>
                <w:color w:val="000000"/>
                <w:sz w:val="20"/>
                <w:szCs w:val="20"/>
                <w:lang w:eastAsia="ru-RU"/>
              </w:rPr>
              <w:t xml:space="preserve"> №1</w:t>
            </w:r>
          </w:p>
        </w:tc>
        <w:tc>
          <w:tcPr>
            <w:tcW w:w="550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реагентов для определения концентрации кальция в сыворотке (плазме) крови и </w:t>
            </w:r>
            <w:proofErr w:type="gramStart"/>
            <w:r w:rsidRPr="004C727B">
              <w:rPr>
                <w:color w:val="000000"/>
                <w:sz w:val="20"/>
                <w:szCs w:val="20"/>
                <w:lang w:eastAsia="ru-RU"/>
              </w:rPr>
              <w:t>моче</w:t>
            </w:r>
            <w:proofErr w:type="gramEnd"/>
            <w:r w:rsidRPr="004C727B">
              <w:rPr>
                <w:color w:val="000000"/>
                <w:sz w:val="20"/>
                <w:szCs w:val="20"/>
                <w:lang w:eastAsia="ru-RU"/>
              </w:rPr>
              <w:t xml:space="preserve"> унифицированным колориметрическим методом, о-</w:t>
            </w:r>
            <w:proofErr w:type="spellStart"/>
            <w:r w:rsidRPr="004C727B">
              <w:rPr>
                <w:color w:val="000000"/>
                <w:sz w:val="20"/>
                <w:szCs w:val="20"/>
                <w:lang w:eastAsia="ru-RU"/>
              </w:rPr>
              <w:t>крезолфталеинкомплексон</w:t>
            </w:r>
            <w:proofErr w:type="spellEnd"/>
            <w:r w:rsidRPr="004C727B">
              <w:rPr>
                <w:color w:val="000000"/>
                <w:sz w:val="20"/>
                <w:szCs w:val="20"/>
                <w:lang w:eastAsia="ru-RU"/>
              </w:rPr>
              <w:t xml:space="preserve">,  200 мл.  Состав набора: </w:t>
            </w:r>
            <w:r w:rsidRPr="004C727B">
              <w:rPr>
                <w:color w:val="000000"/>
                <w:sz w:val="20"/>
                <w:szCs w:val="20"/>
                <w:lang w:eastAsia="ru-RU"/>
              </w:rPr>
              <w:br/>
              <w:t xml:space="preserve">1.Реагент 1 - буфер, рН 10,7 (100 мл). </w:t>
            </w:r>
            <w:r w:rsidRPr="004C727B">
              <w:rPr>
                <w:color w:val="000000"/>
                <w:sz w:val="20"/>
                <w:szCs w:val="20"/>
                <w:lang w:eastAsia="ru-RU"/>
              </w:rPr>
              <w:br/>
              <w:t xml:space="preserve">2.Реагент 2 - хромоген (100 мл). </w:t>
            </w:r>
            <w:r w:rsidRPr="004C727B">
              <w:rPr>
                <w:color w:val="000000"/>
                <w:sz w:val="20"/>
                <w:szCs w:val="20"/>
                <w:lang w:eastAsia="ru-RU"/>
              </w:rPr>
              <w:br/>
              <w:t xml:space="preserve">3.Калибратор: кальций 2,5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(10 мг/100 мл) – 2 мл. Чувствительность 0,15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линейность 3,75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(15 мг/100мл), коэффициент вариации 5%, время реакции – 5 мин., длина волны 570 </w:t>
            </w:r>
            <w:proofErr w:type="spellStart"/>
            <w:r w:rsidRPr="004C727B">
              <w:rPr>
                <w:color w:val="000000"/>
                <w:sz w:val="20"/>
                <w:szCs w:val="20"/>
                <w:lang w:eastAsia="ru-RU"/>
              </w:rPr>
              <w:t>нм</w:t>
            </w:r>
            <w:proofErr w:type="spellEnd"/>
            <w:r w:rsidRPr="004C727B">
              <w:rPr>
                <w:color w:val="000000"/>
                <w:sz w:val="20"/>
                <w:szCs w:val="20"/>
                <w:lang w:eastAsia="ru-RU"/>
              </w:rPr>
              <w:t xml:space="preserve">, температура инкубации   37 </w:t>
            </w:r>
            <w:proofErr w:type="spellStart"/>
            <w:r w:rsidRPr="004C727B">
              <w:rPr>
                <w:color w:val="000000"/>
                <w:sz w:val="20"/>
                <w:szCs w:val="20"/>
                <w:lang w:eastAsia="ru-RU"/>
              </w:rPr>
              <w:t>градС</w:t>
            </w:r>
            <w:proofErr w:type="spellEnd"/>
            <w:r w:rsidRPr="004C727B">
              <w:rPr>
                <w:color w:val="000000"/>
                <w:sz w:val="20"/>
                <w:szCs w:val="20"/>
                <w:lang w:eastAsia="ru-RU"/>
              </w:rPr>
              <w:t xml:space="preserve">, </w:t>
            </w:r>
            <w:proofErr w:type="spellStart"/>
            <w:r w:rsidRPr="004C727B">
              <w:rPr>
                <w:color w:val="000000"/>
                <w:sz w:val="20"/>
                <w:szCs w:val="20"/>
                <w:lang w:eastAsia="ru-RU"/>
              </w:rPr>
              <w:t>фотометрирование</w:t>
            </w:r>
            <w:proofErr w:type="spellEnd"/>
            <w:r w:rsidRPr="004C727B">
              <w:rPr>
                <w:color w:val="000000"/>
                <w:sz w:val="20"/>
                <w:szCs w:val="20"/>
                <w:lang w:eastAsia="ru-RU"/>
              </w:rPr>
              <w:t xml:space="preserve"> </w:t>
            </w:r>
            <w:proofErr w:type="gramStart"/>
            <w:r w:rsidRPr="004C727B">
              <w:rPr>
                <w:color w:val="000000"/>
                <w:sz w:val="20"/>
                <w:szCs w:val="20"/>
                <w:lang w:eastAsia="ru-RU"/>
              </w:rPr>
              <w:t>против</w:t>
            </w:r>
            <w:proofErr w:type="gramEnd"/>
            <w:r w:rsidRPr="004C727B">
              <w:rPr>
                <w:color w:val="000000"/>
                <w:sz w:val="20"/>
                <w:szCs w:val="20"/>
                <w:lang w:eastAsia="ru-RU"/>
              </w:rPr>
              <w:t xml:space="preserve"> </w:t>
            </w:r>
            <w:proofErr w:type="gramStart"/>
            <w:r w:rsidRPr="004C727B">
              <w:rPr>
                <w:color w:val="000000"/>
                <w:sz w:val="20"/>
                <w:szCs w:val="20"/>
                <w:lang w:eastAsia="ru-RU"/>
              </w:rPr>
              <w:t>холостой</w:t>
            </w:r>
            <w:proofErr w:type="gramEnd"/>
            <w:r w:rsidRPr="004C727B">
              <w:rPr>
                <w:color w:val="000000"/>
                <w:sz w:val="20"/>
                <w:szCs w:val="20"/>
                <w:lang w:eastAsia="ru-RU"/>
              </w:rPr>
              <w:t xml:space="preserve"> Универсальный набор, предназначен для фотометров, полуавтоматических и автоматических анализаторов</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набор</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Pr>
                <w:color w:val="000000"/>
                <w:sz w:val="20"/>
                <w:szCs w:val="20"/>
                <w:lang w:eastAsia="ru-RU"/>
              </w:rPr>
              <w:t>1</w:t>
            </w:r>
          </w:p>
        </w:tc>
      </w:tr>
      <w:tr w:rsidR="004C727B" w:rsidRPr="004C727B" w:rsidTr="0028780D">
        <w:trPr>
          <w:trHeight w:val="1920"/>
        </w:trPr>
        <w:tc>
          <w:tcPr>
            <w:tcW w:w="700" w:type="dxa"/>
            <w:shd w:val="clear" w:color="auto" w:fill="auto"/>
            <w:noWrap/>
            <w:vAlign w:val="center"/>
          </w:tcPr>
          <w:p w:rsidR="004C727B" w:rsidRPr="004C727B" w:rsidRDefault="0028780D" w:rsidP="004C727B">
            <w:pPr>
              <w:jc w:val="center"/>
              <w:rPr>
                <w:color w:val="000000"/>
                <w:sz w:val="20"/>
                <w:szCs w:val="20"/>
                <w:lang w:eastAsia="ru-RU"/>
              </w:rPr>
            </w:pPr>
            <w:r>
              <w:rPr>
                <w:color w:val="000000"/>
                <w:sz w:val="20"/>
                <w:szCs w:val="20"/>
                <w:lang w:eastAsia="ru-RU"/>
              </w:rPr>
              <w:lastRenderedPageBreak/>
              <w:t>18</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Набор реагентов для обнаружения в фекалиях яиц гельминтов по методу Като ЗАО "</w:t>
            </w:r>
            <w:proofErr w:type="spellStart"/>
            <w:r w:rsidRPr="004C727B">
              <w:rPr>
                <w:color w:val="000000"/>
                <w:sz w:val="20"/>
                <w:szCs w:val="20"/>
                <w:lang w:eastAsia="ru-RU"/>
              </w:rPr>
              <w:t>ЭКОлаб</w:t>
            </w:r>
            <w:proofErr w:type="spellEnd"/>
            <w:r w:rsidRPr="004C727B">
              <w:rPr>
                <w:color w:val="000000"/>
                <w:sz w:val="20"/>
                <w:szCs w:val="20"/>
                <w:lang w:eastAsia="ru-RU"/>
              </w:rPr>
              <w:t>" 38.08</w:t>
            </w:r>
          </w:p>
        </w:tc>
        <w:tc>
          <w:tcPr>
            <w:tcW w:w="550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реагентов в составе: Реактив Като –  1 </w:t>
            </w:r>
            <w:proofErr w:type="spellStart"/>
            <w:r w:rsidRPr="004C727B">
              <w:rPr>
                <w:color w:val="000000"/>
                <w:sz w:val="20"/>
                <w:szCs w:val="20"/>
                <w:lang w:eastAsia="ru-RU"/>
              </w:rPr>
              <w:t>фл</w:t>
            </w:r>
            <w:proofErr w:type="spellEnd"/>
            <w:r w:rsidRPr="004C727B">
              <w:rPr>
                <w:color w:val="000000"/>
                <w:sz w:val="20"/>
                <w:szCs w:val="20"/>
                <w:lang w:eastAsia="ru-RU"/>
              </w:rPr>
              <w:t xml:space="preserve">. на 50 мл, Целлофановые покровные пластинки (размер 20на40 мм) – 500 шт., Пробка из силиконовой резины –  1шт. Исследование – 500 образцов Срок годности: 2 года при температуре диапазон от 18 </w:t>
            </w:r>
            <w:proofErr w:type="spellStart"/>
            <w:r w:rsidRPr="004C727B">
              <w:rPr>
                <w:color w:val="000000"/>
                <w:sz w:val="20"/>
                <w:szCs w:val="20"/>
                <w:lang w:eastAsia="ru-RU"/>
              </w:rPr>
              <w:t>градС</w:t>
            </w:r>
            <w:proofErr w:type="spellEnd"/>
            <w:r w:rsidRPr="004C727B">
              <w:rPr>
                <w:color w:val="000000"/>
                <w:sz w:val="20"/>
                <w:szCs w:val="20"/>
                <w:lang w:eastAsia="ru-RU"/>
              </w:rPr>
              <w:t xml:space="preserve"> до 25градС (показатель неизменный)</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набор</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Pr>
                <w:color w:val="000000"/>
                <w:sz w:val="20"/>
                <w:szCs w:val="20"/>
                <w:lang w:eastAsia="ru-RU"/>
              </w:rPr>
              <w:t>2</w:t>
            </w:r>
          </w:p>
        </w:tc>
      </w:tr>
      <w:tr w:rsidR="004C727B" w:rsidRPr="004C727B" w:rsidTr="0028780D">
        <w:trPr>
          <w:trHeight w:val="1265"/>
        </w:trPr>
        <w:tc>
          <w:tcPr>
            <w:tcW w:w="700" w:type="dxa"/>
            <w:shd w:val="clear" w:color="auto" w:fill="auto"/>
            <w:noWrap/>
            <w:vAlign w:val="center"/>
          </w:tcPr>
          <w:p w:rsidR="004C727B" w:rsidRPr="004C727B" w:rsidRDefault="0028780D" w:rsidP="004C727B">
            <w:pPr>
              <w:jc w:val="center"/>
              <w:rPr>
                <w:color w:val="000000"/>
                <w:sz w:val="20"/>
                <w:szCs w:val="20"/>
                <w:lang w:eastAsia="ru-RU"/>
              </w:rPr>
            </w:pPr>
            <w:r>
              <w:rPr>
                <w:color w:val="000000"/>
                <w:sz w:val="20"/>
                <w:szCs w:val="20"/>
                <w:lang w:eastAsia="ru-RU"/>
              </w:rPr>
              <w:t>19</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Набор реагентов Мочевина</w:t>
            </w:r>
            <w:proofErr w:type="gramStart"/>
            <w:r w:rsidRPr="004C727B">
              <w:rPr>
                <w:color w:val="000000"/>
                <w:sz w:val="20"/>
                <w:szCs w:val="20"/>
                <w:lang w:eastAsia="ru-RU"/>
              </w:rPr>
              <w:t xml:space="preserve">  В</w:t>
            </w:r>
            <w:proofErr w:type="gramEnd"/>
            <w:r w:rsidRPr="004C727B">
              <w:rPr>
                <w:color w:val="000000"/>
                <w:sz w:val="20"/>
                <w:szCs w:val="20"/>
                <w:lang w:eastAsia="ru-RU"/>
              </w:rPr>
              <w:t xml:space="preserve">итал В 08.14 </w:t>
            </w:r>
            <w:proofErr w:type="spellStart"/>
            <w:r w:rsidRPr="004C727B">
              <w:rPr>
                <w:color w:val="000000"/>
                <w:sz w:val="20"/>
                <w:szCs w:val="20"/>
                <w:lang w:eastAsia="ru-RU"/>
              </w:rPr>
              <w:t>уреазный</w:t>
            </w:r>
            <w:proofErr w:type="spellEnd"/>
            <w:r w:rsidRPr="004C727B">
              <w:rPr>
                <w:color w:val="000000"/>
                <w:sz w:val="20"/>
                <w:szCs w:val="20"/>
                <w:lang w:eastAsia="ru-RU"/>
              </w:rPr>
              <w:t xml:space="preserve"> </w:t>
            </w:r>
            <w:proofErr w:type="spellStart"/>
            <w:r w:rsidRPr="004C727B">
              <w:rPr>
                <w:color w:val="000000"/>
                <w:sz w:val="20"/>
                <w:szCs w:val="20"/>
                <w:lang w:eastAsia="ru-RU"/>
              </w:rPr>
              <w:t>глутоматдегидрогеназный</w:t>
            </w:r>
            <w:proofErr w:type="spellEnd"/>
            <w:r w:rsidRPr="004C727B">
              <w:rPr>
                <w:color w:val="000000"/>
                <w:sz w:val="20"/>
                <w:szCs w:val="20"/>
                <w:lang w:eastAsia="ru-RU"/>
              </w:rPr>
              <w:t xml:space="preserve"> метод</w:t>
            </w:r>
          </w:p>
        </w:tc>
        <w:tc>
          <w:tcPr>
            <w:tcW w:w="550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реагентов предназначен для определения концентрации мочевины в биологических жидкостях  </w:t>
            </w:r>
            <w:proofErr w:type="spellStart"/>
            <w:r w:rsidRPr="004C727B">
              <w:rPr>
                <w:color w:val="000000"/>
                <w:sz w:val="20"/>
                <w:szCs w:val="20"/>
                <w:lang w:eastAsia="ru-RU"/>
              </w:rPr>
              <w:t>уреазным</w:t>
            </w:r>
            <w:proofErr w:type="spellEnd"/>
            <w:r w:rsidRPr="004C727B">
              <w:rPr>
                <w:color w:val="000000"/>
                <w:sz w:val="20"/>
                <w:szCs w:val="20"/>
                <w:lang w:eastAsia="ru-RU"/>
              </w:rPr>
              <w:t xml:space="preserve">, </w:t>
            </w:r>
            <w:proofErr w:type="spellStart"/>
            <w:r w:rsidRPr="004C727B">
              <w:rPr>
                <w:color w:val="000000"/>
                <w:sz w:val="20"/>
                <w:szCs w:val="20"/>
                <w:lang w:eastAsia="ru-RU"/>
              </w:rPr>
              <w:t>глутаматдегидрогеназным</w:t>
            </w:r>
            <w:proofErr w:type="spellEnd"/>
            <w:r w:rsidRPr="004C727B">
              <w:rPr>
                <w:color w:val="000000"/>
                <w:sz w:val="20"/>
                <w:szCs w:val="20"/>
                <w:lang w:eastAsia="ru-RU"/>
              </w:rPr>
              <w:t xml:space="preserve"> кинетическим методом (</w:t>
            </w:r>
            <w:proofErr w:type="spellStart"/>
            <w:r w:rsidRPr="004C727B">
              <w:rPr>
                <w:color w:val="000000"/>
                <w:sz w:val="20"/>
                <w:szCs w:val="20"/>
                <w:lang w:eastAsia="ru-RU"/>
              </w:rPr>
              <w:t>fluid</w:t>
            </w:r>
            <w:proofErr w:type="spellEnd"/>
            <w:r w:rsidRPr="004C727B">
              <w:rPr>
                <w:color w:val="000000"/>
                <w:sz w:val="20"/>
                <w:szCs w:val="20"/>
                <w:lang w:eastAsia="ru-RU"/>
              </w:rPr>
              <w:t xml:space="preserve"> </w:t>
            </w:r>
            <w:proofErr w:type="spellStart"/>
            <w:r w:rsidRPr="004C727B">
              <w:rPr>
                <w:color w:val="000000"/>
                <w:sz w:val="20"/>
                <w:szCs w:val="20"/>
                <w:lang w:eastAsia="ru-RU"/>
              </w:rPr>
              <w:t>stable</w:t>
            </w:r>
            <w:proofErr w:type="spellEnd"/>
            <w:r w:rsidRPr="004C727B">
              <w:rPr>
                <w:color w:val="000000"/>
                <w:sz w:val="20"/>
                <w:szCs w:val="20"/>
                <w:lang w:eastAsia="ru-RU"/>
              </w:rPr>
              <w:t xml:space="preserve">), не менее 100 мл. Состав набора должен быть: 1. Реагент 1 - 2фл по 40 мл. 2. Реагент 2 - 2фл по 10 мл. 3. Калибратор: мочевина 13,3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(80 мг/ 100 мл) - 2 мл. Чувствительность не более 1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линейность не более 33,3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(200 мг/100мл), коэффициент вариации не боле 5%, длина волны 340 </w:t>
            </w:r>
            <w:proofErr w:type="spellStart"/>
            <w:r w:rsidRPr="004C727B">
              <w:rPr>
                <w:color w:val="000000"/>
                <w:sz w:val="20"/>
                <w:szCs w:val="20"/>
                <w:lang w:eastAsia="ru-RU"/>
              </w:rPr>
              <w:t>нм</w:t>
            </w:r>
            <w:proofErr w:type="spellEnd"/>
            <w:r w:rsidRPr="004C727B">
              <w:rPr>
                <w:color w:val="000000"/>
                <w:sz w:val="20"/>
                <w:szCs w:val="20"/>
                <w:lang w:eastAsia="ru-RU"/>
              </w:rPr>
              <w:t xml:space="preserve">, температура инкубации не более 37 </w:t>
            </w:r>
            <w:proofErr w:type="spellStart"/>
            <w:r w:rsidRPr="004C727B">
              <w:rPr>
                <w:color w:val="000000"/>
                <w:sz w:val="20"/>
                <w:szCs w:val="20"/>
                <w:lang w:eastAsia="ru-RU"/>
              </w:rPr>
              <w:t>градС</w:t>
            </w:r>
            <w:proofErr w:type="spellEnd"/>
            <w:r w:rsidRPr="004C727B">
              <w:rPr>
                <w:color w:val="000000"/>
                <w:sz w:val="20"/>
                <w:szCs w:val="20"/>
                <w:lang w:eastAsia="ru-RU"/>
              </w:rPr>
              <w:t xml:space="preserve">, </w:t>
            </w:r>
            <w:proofErr w:type="spellStart"/>
            <w:r w:rsidRPr="004C727B">
              <w:rPr>
                <w:color w:val="000000"/>
                <w:sz w:val="20"/>
                <w:szCs w:val="20"/>
                <w:lang w:eastAsia="ru-RU"/>
              </w:rPr>
              <w:t>фотометрирование</w:t>
            </w:r>
            <w:proofErr w:type="spellEnd"/>
            <w:r w:rsidRPr="004C727B">
              <w:rPr>
                <w:color w:val="000000"/>
                <w:sz w:val="20"/>
                <w:szCs w:val="20"/>
                <w:lang w:eastAsia="ru-RU"/>
              </w:rPr>
              <w:t xml:space="preserve"> против воздуха. Набор предназначен для автоматических и полуавтоматических анализаторов. Срок годности набора 18 месяцев. Срок годности рабочего реагента - не менее 30 суток.</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набор</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Pr>
                <w:color w:val="000000"/>
                <w:sz w:val="20"/>
                <w:szCs w:val="20"/>
                <w:lang w:eastAsia="ru-RU"/>
              </w:rPr>
              <w:t>2</w:t>
            </w:r>
          </w:p>
        </w:tc>
      </w:tr>
      <w:tr w:rsidR="004C727B" w:rsidRPr="004C727B" w:rsidTr="0028780D">
        <w:trPr>
          <w:trHeight w:val="1680"/>
        </w:trPr>
        <w:tc>
          <w:tcPr>
            <w:tcW w:w="700" w:type="dxa"/>
            <w:shd w:val="clear" w:color="auto" w:fill="auto"/>
            <w:noWrap/>
            <w:vAlign w:val="center"/>
          </w:tcPr>
          <w:p w:rsidR="004C727B" w:rsidRPr="004C727B" w:rsidRDefault="0028780D" w:rsidP="004C727B">
            <w:pPr>
              <w:jc w:val="center"/>
              <w:rPr>
                <w:color w:val="000000"/>
                <w:sz w:val="20"/>
                <w:szCs w:val="20"/>
                <w:lang w:eastAsia="ru-RU"/>
              </w:rPr>
            </w:pPr>
            <w:r>
              <w:rPr>
                <w:color w:val="000000"/>
                <w:sz w:val="20"/>
                <w:szCs w:val="20"/>
                <w:lang w:eastAsia="ru-RU"/>
              </w:rPr>
              <w:t>20</w:t>
            </w:r>
          </w:p>
        </w:tc>
        <w:tc>
          <w:tcPr>
            <w:tcW w:w="2277" w:type="dxa"/>
            <w:shd w:val="clear" w:color="auto" w:fill="auto"/>
            <w:vAlign w:val="center"/>
            <w:hideMark/>
          </w:tcPr>
          <w:p w:rsidR="004C727B" w:rsidRPr="004C727B" w:rsidRDefault="004C727B" w:rsidP="004C727B">
            <w:pPr>
              <w:rPr>
                <w:color w:val="000000"/>
                <w:sz w:val="20"/>
                <w:szCs w:val="20"/>
                <w:lang w:eastAsia="ru-RU"/>
              </w:rPr>
            </w:pPr>
            <w:proofErr w:type="spellStart"/>
            <w:r w:rsidRPr="004C727B">
              <w:rPr>
                <w:color w:val="000000"/>
                <w:sz w:val="20"/>
                <w:szCs w:val="20"/>
                <w:lang w:eastAsia="ru-RU"/>
              </w:rPr>
              <w:t>Лизирующий</w:t>
            </w:r>
            <w:proofErr w:type="spellEnd"/>
            <w:r w:rsidRPr="004C727B">
              <w:rPr>
                <w:color w:val="000000"/>
                <w:sz w:val="20"/>
                <w:szCs w:val="20"/>
                <w:lang w:eastAsia="ru-RU"/>
              </w:rPr>
              <w:t xml:space="preserve"> раствор </w:t>
            </w:r>
            <w:proofErr w:type="spellStart"/>
            <w:r w:rsidRPr="004C727B">
              <w:rPr>
                <w:color w:val="000000"/>
                <w:sz w:val="20"/>
                <w:szCs w:val="20"/>
                <w:lang w:eastAsia="ru-RU"/>
              </w:rPr>
              <w:t>Medonic</w:t>
            </w:r>
            <w:proofErr w:type="spellEnd"/>
            <w:r w:rsidRPr="004C727B">
              <w:rPr>
                <w:color w:val="000000"/>
                <w:sz w:val="20"/>
                <w:szCs w:val="20"/>
                <w:lang w:eastAsia="ru-RU"/>
              </w:rPr>
              <w:t xml:space="preserve"> M, 5 литров/</w:t>
            </w:r>
            <w:proofErr w:type="spellStart"/>
            <w:r w:rsidRPr="004C727B">
              <w:rPr>
                <w:color w:val="000000"/>
                <w:sz w:val="20"/>
                <w:szCs w:val="20"/>
                <w:lang w:eastAsia="ru-RU"/>
              </w:rPr>
              <w:t>уп</w:t>
            </w:r>
            <w:proofErr w:type="spellEnd"/>
            <w:r w:rsidRPr="004C727B">
              <w:rPr>
                <w:color w:val="000000"/>
                <w:sz w:val="20"/>
                <w:szCs w:val="20"/>
                <w:lang w:eastAsia="ru-RU"/>
              </w:rPr>
              <w:t>. (на 900 исследований)</w:t>
            </w:r>
          </w:p>
        </w:tc>
        <w:tc>
          <w:tcPr>
            <w:tcW w:w="5507" w:type="dxa"/>
            <w:shd w:val="clear" w:color="auto" w:fill="auto"/>
            <w:vAlign w:val="center"/>
            <w:hideMark/>
          </w:tcPr>
          <w:p w:rsidR="004C727B" w:rsidRPr="004C727B" w:rsidRDefault="004C727B" w:rsidP="004C727B">
            <w:pPr>
              <w:rPr>
                <w:color w:val="000000"/>
                <w:sz w:val="20"/>
                <w:szCs w:val="20"/>
                <w:lang w:eastAsia="ru-RU"/>
              </w:rPr>
            </w:pPr>
            <w:proofErr w:type="spellStart"/>
            <w:r w:rsidRPr="004C727B">
              <w:rPr>
                <w:color w:val="000000"/>
                <w:sz w:val="20"/>
                <w:szCs w:val="20"/>
                <w:lang w:eastAsia="ru-RU"/>
              </w:rPr>
              <w:t>Лизирующий</w:t>
            </w:r>
            <w:proofErr w:type="spellEnd"/>
            <w:r w:rsidRPr="004C727B">
              <w:rPr>
                <w:color w:val="000000"/>
                <w:sz w:val="20"/>
                <w:szCs w:val="20"/>
                <w:lang w:eastAsia="ru-RU"/>
              </w:rPr>
              <w:t xml:space="preserve"> раствор для гематологического анализатора </w:t>
            </w:r>
            <w:proofErr w:type="spellStart"/>
            <w:r w:rsidRPr="004C727B">
              <w:rPr>
                <w:color w:val="000000"/>
                <w:sz w:val="20"/>
                <w:szCs w:val="20"/>
                <w:lang w:eastAsia="ru-RU"/>
              </w:rPr>
              <w:t>Medonic</w:t>
            </w:r>
            <w:proofErr w:type="spellEnd"/>
            <w:r w:rsidRPr="004C727B">
              <w:rPr>
                <w:color w:val="000000"/>
                <w:sz w:val="20"/>
                <w:szCs w:val="20"/>
                <w:lang w:eastAsia="ru-RU"/>
              </w:rPr>
              <w:t xml:space="preserve"> М (</w:t>
            </w:r>
            <w:proofErr w:type="spellStart"/>
            <w:r w:rsidRPr="004C727B">
              <w:rPr>
                <w:color w:val="000000"/>
                <w:sz w:val="20"/>
                <w:szCs w:val="20"/>
                <w:lang w:eastAsia="ru-RU"/>
              </w:rPr>
              <w:t>Boule</w:t>
            </w:r>
            <w:proofErr w:type="spellEnd"/>
            <w:r w:rsidRPr="004C727B">
              <w:rPr>
                <w:color w:val="000000"/>
                <w:sz w:val="20"/>
                <w:szCs w:val="20"/>
                <w:lang w:eastAsia="ru-RU"/>
              </w:rPr>
              <w:t xml:space="preserve"> </w:t>
            </w:r>
            <w:proofErr w:type="spellStart"/>
            <w:r w:rsidRPr="004C727B">
              <w:rPr>
                <w:color w:val="000000"/>
                <w:sz w:val="20"/>
                <w:szCs w:val="20"/>
                <w:lang w:eastAsia="ru-RU"/>
              </w:rPr>
              <w:t>Medical</w:t>
            </w:r>
            <w:proofErr w:type="spellEnd"/>
            <w:r w:rsidRPr="004C727B">
              <w:rPr>
                <w:color w:val="000000"/>
                <w:sz w:val="20"/>
                <w:szCs w:val="20"/>
                <w:lang w:eastAsia="ru-RU"/>
              </w:rPr>
              <w:t xml:space="preserve"> A.B., Швеция), находящегося в собственности учреждения. Объём флакона не менее 5 л. Количество рабочих циклов 1020. Наличие на упаковке машиночитаемой маркировки для автоматического ввода с помощью сканера.  Специальные антимикробные добавки (</w:t>
            </w:r>
            <w:proofErr w:type="spellStart"/>
            <w:r w:rsidRPr="004C727B">
              <w:rPr>
                <w:color w:val="000000"/>
                <w:sz w:val="20"/>
                <w:szCs w:val="20"/>
                <w:lang w:eastAsia="ru-RU"/>
              </w:rPr>
              <w:t>катон</w:t>
            </w:r>
            <w:proofErr w:type="spellEnd"/>
            <w:r w:rsidRPr="004C727B">
              <w:rPr>
                <w:color w:val="000000"/>
                <w:sz w:val="20"/>
                <w:szCs w:val="20"/>
                <w:lang w:eastAsia="ru-RU"/>
              </w:rPr>
              <w:t>) обеспечивают отсутствие контаминации. Фоновые значения PLT не более 5*109</w:t>
            </w:r>
            <w:proofErr w:type="gramStart"/>
            <w:r w:rsidRPr="004C727B">
              <w:rPr>
                <w:color w:val="000000"/>
                <w:sz w:val="20"/>
                <w:szCs w:val="20"/>
                <w:lang w:eastAsia="ru-RU"/>
              </w:rPr>
              <w:t xml:space="preserve"> Е</w:t>
            </w:r>
            <w:proofErr w:type="gramEnd"/>
            <w:r w:rsidRPr="004C727B">
              <w:rPr>
                <w:color w:val="000000"/>
                <w:sz w:val="20"/>
                <w:szCs w:val="20"/>
                <w:lang w:eastAsia="ru-RU"/>
              </w:rPr>
              <w:t xml:space="preserve">/л в течение всего срока годности.  Крышки флаконов по размерам должны быть идентичны с принадлежностями анализаторов гематологических </w:t>
            </w:r>
            <w:proofErr w:type="spellStart"/>
            <w:r w:rsidRPr="004C727B">
              <w:rPr>
                <w:color w:val="000000"/>
                <w:sz w:val="20"/>
                <w:szCs w:val="20"/>
                <w:lang w:eastAsia="ru-RU"/>
              </w:rPr>
              <w:t>Medonic</w:t>
            </w:r>
            <w:proofErr w:type="spellEnd"/>
            <w:r w:rsidRPr="004C727B">
              <w:rPr>
                <w:color w:val="000000"/>
                <w:sz w:val="20"/>
                <w:szCs w:val="20"/>
                <w:lang w:eastAsia="ru-RU"/>
              </w:rPr>
              <w:t xml:space="preserve"> серии М, а именно, крышками для реагентов, которые специально сконструированы в соответствии с трубками для реагентов. Габариты упаковки не более 185х185х200 мм. Отклонение от номинального размера не превышает 2 см. Срок годности не менее 3 лет. В упаковке 1 флакон. Используется только оригинал, так как необходимо обеспечить взаимодействие товаров с товарами, используемыми заказчиком.</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набор</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Pr>
                <w:color w:val="000000"/>
                <w:sz w:val="20"/>
                <w:szCs w:val="20"/>
                <w:lang w:eastAsia="ru-RU"/>
              </w:rPr>
              <w:t>3</w:t>
            </w:r>
          </w:p>
        </w:tc>
      </w:tr>
      <w:tr w:rsidR="004C727B" w:rsidRPr="004C727B" w:rsidTr="0028780D">
        <w:trPr>
          <w:trHeight w:val="1485"/>
        </w:trPr>
        <w:tc>
          <w:tcPr>
            <w:tcW w:w="700" w:type="dxa"/>
            <w:shd w:val="clear" w:color="auto" w:fill="auto"/>
            <w:noWrap/>
            <w:vAlign w:val="center"/>
          </w:tcPr>
          <w:p w:rsidR="004C727B" w:rsidRPr="004C727B" w:rsidRDefault="0028780D" w:rsidP="004C727B">
            <w:pPr>
              <w:jc w:val="center"/>
              <w:rPr>
                <w:color w:val="000000"/>
                <w:sz w:val="20"/>
                <w:szCs w:val="20"/>
                <w:lang w:eastAsia="ru-RU"/>
              </w:rPr>
            </w:pPr>
            <w:r>
              <w:rPr>
                <w:color w:val="000000"/>
                <w:sz w:val="20"/>
                <w:szCs w:val="20"/>
                <w:lang w:eastAsia="ru-RU"/>
              </w:rPr>
              <w:t>21</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Пробирка лабораторная  </w:t>
            </w:r>
            <w:proofErr w:type="spellStart"/>
            <w:r w:rsidRPr="004C727B">
              <w:rPr>
                <w:color w:val="000000"/>
                <w:sz w:val="20"/>
                <w:szCs w:val="20"/>
                <w:lang w:eastAsia="ru-RU"/>
              </w:rPr>
              <w:t>центрифужная</w:t>
            </w:r>
            <w:proofErr w:type="spellEnd"/>
            <w:r w:rsidRPr="004C727B">
              <w:rPr>
                <w:color w:val="000000"/>
                <w:sz w:val="20"/>
                <w:szCs w:val="20"/>
                <w:lang w:eastAsia="ru-RU"/>
              </w:rPr>
              <w:t xml:space="preserve"> неградуированная П1-10</w:t>
            </w:r>
          </w:p>
        </w:tc>
        <w:tc>
          <w:tcPr>
            <w:tcW w:w="550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Пробирка лабораторная  </w:t>
            </w:r>
            <w:proofErr w:type="spellStart"/>
            <w:r w:rsidRPr="004C727B">
              <w:rPr>
                <w:color w:val="000000"/>
                <w:sz w:val="20"/>
                <w:szCs w:val="20"/>
                <w:lang w:eastAsia="ru-RU"/>
              </w:rPr>
              <w:t>центрифужная</w:t>
            </w:r>
            <w:proofErr w:type="spellEnd"/>
            <w:r w:rsidRPr="004C727B">
              <w:rPr>
                <w:color w:val="000000"/>
                <w:sz w:val="20"/>
                <w:szCs w:val="20"/>
                <w:lang w:eastAsia="ru-RU"/>
              </w:rPr>
              <w:t xml:space="preserve"> неградуированная П1-10. Объем не менее 10 мл. Высота не менее 100 мм не более 105 мм, материал полипропилен</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штука</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sidRPr="004C727B">
              <w:rPr>
                <w:color w:val="000000"/>
                <w:sz w:val="20"/>
                <w:szCs w:val="20"/>
                <w:lang w:eastAsia="ru-RU"/>
              </w:rPr>
              <w:t>500</w:t>
            </w:r>
          </w:p>
        </w:tc>
      </w:tr>
      <w:tr w:rsidR="004C727B" w:rsidRPr="004C727B" w:rsidTr="0028780D">
        <w:trPr>
          <w:trHeight w:val="415"/>
        </w:trPr>
        <w:tc>
          <w:tcPr>
            <w:tcW w:w="700" w:type="dxa"/>
            <w:shd w:val="clear" w:color="auto" w:fill="auto"/>
            <w:noWrap/>
            <w:vAlign w:val="center"/>
          </w:tcPr>
          <w:p w:rsidR="004C727B" w:rsidRPr="004C727B" w:rsidRDefault="0028780D" w:rsidP="004C727B">
            <w:pPr>
              <w:jc w:val="center"/>
              <w:rPr>
                <w:color w:val="000000"/>
                <w:sz w:val="20"/>
                <w:szCs w:val="20"/>
                <w:lang w:eastAsia="ru-RU"/>
              </w:rPr>
            </w:pPr>
            <w:r>
              <w:rPr>
                <w:color w:val="000000"/>
                <w:sz w:val="20"/>
                <w:szCs w:val="20"/>
                <w:lang w:eastAsia="ru-RU"/>
              </w:rPr>
              <w:t>22</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реагентов </w:t>
            </w:r>
            <w:proofErr w:type="spellStart"/>
            <w:r w:rsidRPr="004C727B">
              <w:rPr>
                <w:color w:val="000000"/>
                <w:sz w:val="20"/>
                <w:szCs w:val="20"/>
                <w:lang w:eastAsia="ru-RU"/>
              </w:rPr>
              <w:t>Техпластин</w:t>
            </w:r>
            <w:proofErr w:type="spellEnd"/>
            <w:r w:rsidRPr="004C727B">
              <w:rPr>
                <w:color w:val="000000"/>
                <w:sz w:val="20"/>
                <w:szCs w:val="20"/>
                <w:lang w:eastAsia="ru-RU"/>
              </w:rPr>
              <w:t xml:space="preserve"> (100 -200 </w:t>
            </w:r>
            <w:proofErr w:type="spellStart"/>
            <w:r w:rsidRPr="004C727B">
              <w:rPr>
                <w:color w:val="000000"/>
                <w:sz w:val="20"/>
                <w:szCs w:val="20"/>
                <w:lang w:eastAsia="ru-RU"/>
              </w:rPr>
              <w:t>опред</w:t>
            </w:r>
            <w:proofErr w:type="spellEnd"/>
            <w:r w:rsidRPr="004C727B">
              <w:rPr>
                <w:color w:val="000000"/>
                <w:sz w:val="20"/>
                <w:szCs w:val="20"/>
                <w:lang w:eastAsia="ru-RU"/>
              </w:rPr>
              <w:t>) Кат №131 Технология стандарт</w:t>
            </w:r>
          </w:p>
        </w:tc>
        <w:tc>
          <w:tcPr>
            <w:tcW w:w="550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предназначен для оценки </w:t>
            </w:r>
            <w:proofErr w:type="spellStart"/>
            <w:r w:rsidRPr="004C727B">
              <w:rPr>
                <w:color w:val="000000"/>
                <w:sz w:val="20"/>
                <w:szCs w:val="20"/>
                <w:lang w:eastAsia="ru-RU"/>
              </w:rPr>
              <w:t>протромбинового</w:t>
            </w:r>
            <w:proofErr w:type="spellEnd"/>
            <w:r w:rsidRPr="004C727B">
              <w:rPr>
                <w:color w:val="000000"/>
                <w:sz w:val="20"/>
                <w:szCs w:val="20"/>
                <w:lang w:eastAsia="ru-RU"/>
              </w:rPr>
              <w:t xml:space="preserve"> времени (ПВ) свертывания, международного нормализованного отношения (МНО) и </w:t>
            </w:r>
            <w:proofErr w:type="spellStart"/>
            <w:r w:rsidRPr="004C727B">
              <w:rPr>
                <w:color w:val="000000"/>
                <w:sz w:val="20"/>
                <w:szCs w:val="20"/>
                <w:lang w:eastAsia="ru-RU"/>
              </w:rPr>
              <w:t>протромбинового</w:t>
            </w:r>
            <w:proofErr w:type="spellEnd"/>
            <w:r w:rsidRPr="004C727B">
              <w:rPr>
                <w:color w:val="000000"/>
                <w:sz w:val="20"/>
                <w:szCs w:val="20"/>
                <w:lang w:eastAsia="ru-RU"/>
              </w:rPr>
              <w:t xml:space="preserve"> показателя по </w:t>
            </w:r>
            <w:proofErr w:type="spellStart"/>
            <w:r w:rsidRPr="004C727B">
              <w:rPr>
                <w:color w:val="000000"/>
                <w:sz w:val="20"/>
                <w:szCs w:val="20"/>
                <w:lang w:eastAsia="ru-RU"/>
              </w:rPr>
              <w:t>Квику</w:t>
            </w:r>
            <w:proofErr w:type="spellEnd"/>
            <w:r w:rsidRPr="004C727B">
              <w:rPr>
                <w:color w:val="000000"/>
                <w:sz w:val="20"/>
                <w:szCs w:val="20"/>
                <w:lang w:eastAsia="ru-RU"/>
              </w:rPr>
              <w:t xml:space="preserve"> на </w:t>
            </w:r>
            <w:proofErr w:type="gramStart"/>
            <w:r w:rsidRPr="004C727B">
              <w:rPr>
                <w:color w:val="000000"/>
                <w:sz w:val="20"/>
                <w:szCs w:val="20"/>
                <w:lang w:eastAsia="ru-RU"/>
              </w:rPr>
              <w:t>автоматических</w:t>
            </w:r>
            <w:proofErr w:type="gramEnd"/>
            <w:r w:rsidRPr="004C727B">
              <w:rPr>
                <w:color w:val="000000"/>
                <w:sz w:val="20"/>
                <w:szCs w:val="20"/>
                <w:lang w:eastAsia="ru-RU"/>
              </w:rPr>
              <w:t xml:space="preserve"> и полуавтоматических  </w:t>
            </w:r>
            <w:proofErr w:type="spellStart"/>
            <w:r w:rsidRPr="004C727B">
              <w:rPr>
                <w:color w:val="000000"/>
                <w:sz w:val="20"/>
                <w:szCs w:val="20"/>
                <w:lang w:eastAsia="ru-RU"/>
              </w:rPr>
              <w:t>коагулометрах</w:t>
            </w:r>
            <w:proofErr w:type="spellEnd"/>
            <w:r w:rsidRPr="004C727B">
              <w:rPr>
                <w:color w:val="000000"/>
                <w:sz w:val="20"/>
                <w:szCs w:val="20"/>
                <w:lang w:eastAsia="ru-RU"/>
              </w:rPr>
              <w:t xml:space="preserve">. </w:t>
            </w:r>
            <w:proofErr w:type="spellStart"/>
            <w:r w:rsidRPr="004C727B">
              <w:rPr>
                <w:color w:val="000000"/>
                <w:sz w:val="20"/>
                <w:szCs w:val="20"/>
                <w:lang w:eastAsia="ru-RU"/>
              </w:rPr>
              <w:t>Тромбопластин</w:t>
            </w:r>
            <w:proofErr w:type="spellEnd"/>
            <w:r w:rsidRPr="004C727B">
              <w:rPr>
                <w:color w:val="000000"/>
                <w:sz w:val="20"/>
                <w:szCs w:val="20"/>
                <w:lang w:eastAsia="ru-RU"/>
              </w:rPr>
              <w:t xml:space="preserve"> </w:t>
            </w:r>
            <w:proofErr w:type="gramStart"/>
            <w:r w:rsidRPr="004C727B">
              <w:rPr>
                <w:color w:val="000000"/>
                <w:sz w:val="20"/>
                <w:szCs w:val="20"/>
                <w:lang w:eastAsia="ru-RU"/>
              </w:rPr>
              <w:t>–к</w:t>
            </w:r>
            <w:proofErr w:type="gramEnd"/>
            <w:r w:rsidRPr="004C727B">
              <w:rPr>
                <w:color w:val="000000"/>
                <w:sz w:val="20"/>
                <w:szCs w:val="20"/>
                <w:lang w:eastAsia="ru-RU"/>
              </w:rPr>
              <w:t xml:space="preserve">альциевая смесь аттестована по международному индексу чувствительности (МИЧ).  МИЧ в разных сериях составляет 1,3. Набор рассчитан на проведение 100 определений при расходе реагента  0,2 мл на 1 анализ, 200 определений при расходе реагента 0,1 мл на 1 анализ. </w:t>
            </w:r>
            <w:r w:rsidRPr="004C727B">
              <w:rPr>
                <w:color w:val="000000"/>
                <w:sz w:val="20"/>
                <w:szCs w:val="20"/>
                <w:lang w:eastAsia="ru-RU"/>
              </w:rPr>
              <w:br/>
              <w:t>Состав набора:</w:t>
            </w:r>
            <w:r w:rsidRPr="004C727B">
              <w:rPr>
                <w:color w:val="000000"/>
                <w:sz w:val="20"/>
                <w:szCs w:val="20"/>
                <w:lang w:eastAsia="ru-RU"/>
              </w:rPr>
              <w:br/>
              <w:t xml:space="preserve">1. </w:t>
            </w:r>
            <w:proofErr w:type="spellStart"/>
            <w:r w:rsidRPr="004C727B">
              <w:rPr>
                <w:color w:val="000000"/>
                <w:sz w:val="20"/>
                <w:szCs w:val="20"/>
                <w:lang w:eastAsia="ru-RU"/>
              </w:rPr>
              <w:t>Техпласти</w:t>
            </w:r>
            <w:proofErr w:type="gramStart"/>
            <w:r w:rsidRPr="004C727B">
              <w:rPr>
                <w:color w:val="000000"/>
                <w:sz w:val="20"/>
                <w:szCs w:val="20"/>
                <w:lang w:eastAsia="ru-RU"/>
              </w:rPr>
              <w:t>н</w:t>
            </w:r>
            <w:proofErr w:type="spellEnd"/>
            <w:r w:rsidRPr="004C727B">
              <w:rPr>
                <w:color w:val="000000"/>
                <w:sz w:val="20"/>
                <w:szCs w:val="20"/>
                <w:lang w:eastAsia="ru-RU"/>
              </w:rPr>
              <w:t>-</w:t>
            </w:r>
            <w:proofErr w:type="gramEnd"/>
            <w:r w:rsidRPr="004C727B">
              <w:rPr>
                <w:color w:val="000000"/>
                <w:sz w:val="20"/>
                <w:szCs w:val="20"/>
                <w:lang w:eastAsia="ru-RU"/>
              </w:rPr>
              <w:t xml:space="preserve"> лиофильно высушенная </w:t>
            </w:r>
            <w:proofErr w:type="spellStart"/>
            <w:r w:rsidRPr="004C727B">
              <w:rPr>
                <w:color w:val="000000"/>
                <w:sz w:val="20"/>
                <w:szCs w:val="20"/>
                <w:lang w:eastAsia="ru-RU"/>
              </w:rPr>
              <w:t>тромбопластин</w:t>
            </w:r>
            <w:proofErr w:type="spellEnd"/>
            <w:r w:rsidRPr="004C727B">
              <w:rPr>
                <w:color w:val="000000"/>
                <w:sz w:val="20"/>
                <w:szCs w:val="20"/>
                <w:lang w:eastAsia="ru-RU"/>
              </w:rPr>
              <w:t xml:space="preserve">-кальциевая смесь из кроличьего мозга, 5,0 мл суспензии (1 </w:t>
            </w:r>
            <w:proofErr w:type="spellStart"/>
            <w:r w:rsidRPr="004C727B">
              <w:rPr>
                <w:color w:val="000000"/>
                <w:sz w:val="20"/>
                <w:szCs w:val="20"/>
                <w:lang w:eastAsia="ru-RU"/>
              </w:rPr>
              <w:t>фл</w:t>
            </w:r>
            <w:proofErr w:type="spellEnd"/>
            <w:r w:rsidRPr="004C727B">
              <w:rPr>
                <w:color w:val="000000"/>
                <w:sz w:val="20"/>
                <w:szCs w:val="20"/>
                <w:lang w:eastAsia="ru-RU"/>
              </w:rPr>
              <w:t xml:space="preserve">.  50 определений) –  4 </w:t>
            </w:r>
            <w:proofErr w:type="spellStart"/>
            <w:r w:rsidRPr="004C727B">
              <w:rPr>
                <w:color w:val="000000"/>
                <w:sz w:val="20"/>
                <w:szCs w:val="20"/>
                <w:lang w:eastAsia="ru-RU"/>
              </w:rPr>
              <w:t>фл</w:t>
            </w:r>
            <w:proofErr w:type="spellEnd"/>
            <w:r w:rsidRPr="004C727B">
              <w:rPr>
                <w:color w:val="000000"/>
                <w:sz w:val="20"/>
                <w:szCs w:val="20"/>
                <w:lang w:eastAsia="ru-RU"/>
              </w:rPr>
              <w:t xml:space="preserve">. </w:t>
            </w:r>
            <w:r w:rsidRPr="004C727B">
              <w:rPr>
                <w:color w:val="000000"/>
                <w:sz w:val="20"/>
                <w:szCs w:val="20"/>
                <w:lang w:eastAsia="ru-RU"/>
              </w:rPr>
              <w:br/>
              <w:t xml:space="preserve">2.  Контрольная плазма -  лиофильно  высушенная контрольная плазма крови человека, на 1,0 мл – 1 </w:t>
            </w:r>
            <w:proofErr w:type="spellStart"/>
            <w:r w:rsidRPr="004C727B">
              <w:rPr>
                <w:color w:val="000000"/>
                <w:sz w:val="20"/>
                <w:szCs w:val="20"/>
                <w:lang w:eastAsia="ru-RU"/>
              </w:rPr>
              <w:t>фл</w:t>
            </w:r>
            <w:proofErr w:type="spellEnd"/>
            <w:r w:rsidRPr="004C727B">
              <w:rPr>
                <w:color w:val="000000"/>
                <w:sz w:val="20"/>
                <w:szCs w:val="20"/>
                <w:lang w:eastAsia="ru-RU"/>
              </w:rPr>
              <w:t xml:space="preserve">. Международный  индекс  чувствительности  (МИЧ) указан в </w:t>
            </w:r>
            <w:r w:rsidRPr="004C727B">
              <w:rPr>
                <w:color w:val="000000"/>
                <w:sz w:val="20"/>
                <w:szCs w:val="20"/>
                <w:lang w:eastAsia="ru-RU"/>
              </w:rPr>
              <w:lastRenderedPageBreak/>
              <w:t>Паспорте к набору.</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lastRenderedPageBreak/>
              <w:t>набор</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sidRPr="004C727B">
              <w:rPr>
                <w:color w:val="000000"/>
                <w:sz w:val="20"/>
                <w:szCs w:val="20"/>
                <w:lang w:eastAsia="ru-RU"/>
              </w:rPr>
              <w:t>3</w:t>
            </w:r>
          </w:p>
        </w:tc>
      </w:tr>
      <w:tr w:rsidR="004C727B" w:rsidRPr="004C727B" w:rsidTr="0028780D">
        <w:trPr>
          <w:trHeight w:val="2966"/>
        </w:trPr>
        <w:tc>
          <w:tcPr>
            <w:tcW w:w="700" w:type="dxa"/>
            <w:shd w:val="clear" w:color="auto" w:fill="auto"/>
            <w:noWrap/>
            <w:vAlign w:val="center"/>
          </w:tcPr>
          <w:p w:rsidR="004C727B" w:rsidRPr="004C727B" w:rsidRDefault="0028780D" w:rsidP="0028780D">
            <w:pPr>
              <w:jc w:val="center"/>
              <w:rPr>
                <w:color w:val="000000"/>
                <w:sz w:val="20"/>
                <w:szCs w:val="20"/>
                <w:lang w:eastAsia="ru-RU"/>
              </w:rPr>
            </w:pPr>
            <w:r>
              <w:rPr>
                <w:color w:val="000000"/>
                <w:sz w:val="20"/>
                <w:szCs w:val="20"/>
                <w:lang w:eastAsia="ru-RU"/>
              </w:rPr>
              <w:lastRenderedPageBreak/>
              <w:t>23</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реагентов для определения концентрации железа в сыворотке и плазме крови Железо </w:t>
            </w:r>
            <w:proofErr w:type="spellStart"/>
            <w:r w:rsidRPr="004C727B">
              <w:rPr>
                <w:color w:val="000000"/>
                <w:sz w:val="20"/>
                <w:szCs w:val="20"/>
                <w:lang w:eastAsia="ru-RU"/>
              </w:rPr>
              <w:t>Ольвекс</w:t>
            </w:r>
            <w:proofErr w:type="spellEnd"/>
            <w:r w:rsidRPr="004C727B">
              <w:rPr>
                <w:color w:val="000000"/>
                <w:sz w:val="20"/>
                <w:szCs w:val="20"/>
                <w:lang w:eastAsia="ru-RU"/>
              </w:rPr>
              <w:t xml:space="preserve"> В024.011</w:t>
            </w:r>
          </w:p>
        </w:tc>
        <w:tc>
          <w:tcPr>
            <w:tcW w:w="5507" w:type="dxa"/>
            <w:shd w:val="clear" w:color="auto" w:fill="auto"/>
            <w:vAlign w:val="center"/>
            <w:hideMark/>
          </w:tcPr>
          <w:p w:rsidR="004C727B" w:rsidRPr="004C727B" w:rsidRDefault="004C727B" w:rsidP="004C727B">
            <w:pPr>
              <w:spacing w:after="240"/>
              <w:rPr>
                <w:color w:val="000000"/>
                <w:sz w:val="20"/>
                <w:szCs w:val="20"/>
                <w:lang w:eastAsia="ru-RU"/>
              </w:rPr>
            </w:pPr>
            <w:r w:rsidRPr="004C727B">
              <w:rPr>
                <w:color w:val="000000"/>
                <w:sz w:val="20"/>
                <w:szCs w:val="20"/>
                <w:lang w:eastAsia="ru-RU"/>
              </w:rPr>
              <w:t xml:space="preserve">Набор реагентов для определения концентрации железа. Количество определений зависит от характеристик биохимического анализатора и объёма кюветы измерительного оборудования.  Реагент 1 не менее 100 мл, Калибратор не менее 2 мл. Исследуемый материал: Сыворотка или плазма крови. Метод: метод по конечной точке; хромоген </w:t>
            </w:r>
            <w:proofErr w:type="spellStart"/>
            <w:r w:rsidRPr="004C727B">
              <w:rPr>
                <w:color w:val="000000"/>
                <w:sz w:val="20"/>
                <w:szCs w:val="20"/>
                <w:lang w:eastAsia="ru-RU"/>
              </w:rPr>
              <w:t>Nitro</w:t>
            </w:r>
            <w:proofErr w:type="spellEnd"/>
            <w:r w:rsidRPr="004C727B">
              <w:rPr>
                <w:color w:val="000000"/>
                <w:sz w:val="20"/>
                <w:szCs w:val="20"/>
                <w:lang w:eastAsia="ru-RU"/>
              </w:rPr>
              <w:t xml:space="preserve">-PAPS; для ФЭК, полу- и автоматических анализаторов. Длина волны: не менее 578 </w:t>
            </w:r>
            <w:proofErr w:type="spellStart"/>
            <w:r w:rsidRPr="004C727B">
              <w:rPr>
                <w:color w:val="000000"/>
                <w:sz w:val="20"/>
                <w:szCs w:val="20"/>
                <w:lang w:eastAsia="ru-RU"/>
              </w:rPr>
              <w:t>нм</w:t>
            </w:r>
            <w:proofErr w:type="spellEnd"/>
            <w:r w:rsidRPr="004C727B">
              <w:rPr>
                <w:color w:val="000000"/>
                <w:sz w:val="20"/>
                <w:szCs w:val="20"/>
                <w:lang w:eastAsia="ru-RU"/>
              </w:rPr>
              <w:t xml:space="preserve">. Линейность: от 5 </w:t>
            </w:r>
            <w:proofErr w:type="spellStart"/>
            <w:r w:rsidRPr="004C727B">
              <w:rPr>
                <w:color w:val="000000"/>
                <w:sz w:val="20"/>
                <w:szCs w:val="20"/>
                <w:lang w:eastAsia="ru-RU"/>
              </w:rPr>
              <w:t>мкмоль</w:t>
            </w:r>
            <w:proofErr w:type="spellEnd"/>
            <w:r w:rsidRPr="004C727B">
              <w:rPr>
                <w:color w:val="000000"/>
                <w:sz w:val="20"/>
                <w:szCs w:val="20"/>
                <w:lang w:eastAsia="ru-RU"/>
              </w:rPr>
              <w:t xml:space="preserve">/л до 179 </w:t>
            </w:r>
            <w:proofErr w:type="spellStart"/>
            <w:r w:rsidRPr="004C727B">
              <w:rPr>
                <w:color w:val="000000"/>
                <w:sz w:val="20"/>
                <w:szCs w:val="20"/>
                <w:lang w:eastAsia="ru-RU"/>
              </w:rPr>
              <w:t>мкмоль</w:t>
            </w:r>
            <w:proofErr w:type="spellEnd"/>
            <w:r w:rsidRPr="004C727B">
              <w:rPr>
                <w:color w:val="000000"/>
                <w:sz w:val="20"/>
                <w:szCs w:val="20"/>
                <w:lang w:eastAsia="ru-RU"/>
              </w:rPr>
              <w:t xml:space="preserve">/л (показатель неизменный). Чувствительность: не более 3 </w:t>
            </w:r>
            <w:proofErr w:type="spellStart"/>
            <w:r w:rsidRPr="004C727B">
              <w:rPr>
                <w:color w:val="000000"/>
                <w:sz w:val="20"/>
                <w:szCs w:val="20"/>
                <w:lang w:eastAsia="ru-RU"/>
              </w:rPr>
              <w:t>мкмоль</w:t>
            </w:r>
            <w:proofErr w:type="spellEnd"/>
            <w:r w:rsidRPr="004C727B">
              <w:rPr>
                <w:color w:val="000000"/>
                <w:sz w:val="20"/>
                <w:szCs w:val="20"/>
                <w:lang w:eastAsia="ru-RU"/>
              </w:rPr>
              <w:t>/л. Срок годности набора: не менее 12 месяцев</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набора</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sidRPr="004C727B">
              <w:rPr>
                <w:color w:val="000000"/>
                <w:sz w:val="20"/>
                <w:szCs w:val="20"/>
                <w:lang w:eastAsia="ru-RU"/>
              </w:rPr>
              <w:t>2</w:t>
            </w:r>
          </w:p>
        </w:tc>
      </w:tr>
      <w:tr w:rsidR="004C727B" w:rsidRPr="004C727B" w:rsidTr="0028780D">
        <w:trPr>
          <w:trHeight w:val="415"/>
        </w:trPr>
        <w:tc>
          <w:tcPr>
            <w:tcW w:w="700" w:type="dxa"/>
            <w:shd w:val="clear" w:color="auto" w:fill="auto"/>
            <w:noWrap/>
            <w:vAlign w:val="center"/>
          </w:tcPr>
          <w:p w:rsidR="004C727B" w:rsidRPr="004C727B" w:rsidRDefault="0028780D" w:rsidP="004C727B">
            <w:pPr>
              <w:jc w:val="center"/>
              <w:rPr>
                <w:color w:val="000000"/>
                <w:sz w:val="20"/>
                <w:szCs w:val="20"/>
                <w:lang w:eastAsia="ru-RU"/>
              </w:rPr>
            </w:pPr>
            <w:r>
              <w:rPr>
                <w:color w:val="000000"/>
                <w:sz w:val="20"/>
                <w:szCs w:val="20"/>
                <w:lang w:eastAsia="ru-RU"/>
              </w:rPr>
              <w:t>24</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реагентов  для определения активности </w:t>
            </w:r>
            <w:proofErr w:type="gramStart"/>
            <w:r w:rsidRPr="004C727B">
              <w:rPr>
                <w:color w:val="000000"/>
                <w:sz w:val="20"/>
                <w:szCs w:val="20"/>
                <w:lang w:eastAsia="ru-RU"/>
              </w:rPr>
              <w:t>альфа-амилазы</w:t>
            </w:r>
            <w:proofErr w:type="gramEnd"/>
            <w:r w:rsidRPr="004C727B">
              <w:rPr>
                <w:color w:val="000000"/>
                <w:sz w:val="20"/>
                <w:szCs w:val="20"/>
                <w:lang w:eastAsia="ru-RU"/>
              </w:rPr>
              <w:t xml:space="preserve"> в сыворотке крови  и моче кинетическим методом Альфа-амилаза-</w:t>
            </w:r>
            <w:proofErr w:type="spellStart"/>
            <w:r w:rsidRPr="004C727B">
              <w:rPr>
                <w:color w:val="000000"/>
                <w:sz w:val="20"/>
                <w:szCs w:val="20"/>
                <w:lang w:eastAsia="ru-RU"/>
              </w:rPr>
              <w:t>Ольвекс</w:t>
            </w:r>
            <w:proofErr w:type="spellEnd"/>
            <w:r w:rsidRPr="004C727B">
              <w:rPr>
                <w:color w:val="000000"/>
                <w:sz w:val="20"/>
                <w:szCs w:val="20"/>
                <w:lang w:eastAsia="ru-RU"/>
              </w:rPr>
              <w:t xml:space="preserve">  011.012 </w:t>
            </w:r>
            <w:proofErr w:type="spellStart"/>
            <w:r w:rsidRPr="004C727B">
              <w:rPr>
                <w:color w:val="000000"/>
                <w:sz w:val="20"/>
                <w:szCs w:val="20"/>
                <w:lang w:eastAsia="ru-RU"/>
              </w:rPr>
              <w:t>упак</w:t>
            </w:r>
            <w:proofErr w:type="spellEnd"/>
            <w:r w:rsidRPr="004C727B">
              <w:rPr>
                <w:color w:val="000000"/>
                <w:sz w:val="20"/>
                <w:szCs w:val="20"/>
                <w:lang w:eastAsia="ru-RU"/>
              </w:rPr>
              <w:t xml:space="preserve"> №1</w:t>
            </w:r>
          </w:p>
        </w:tc>
        <w:tc>
          <w:tcPr>
            <w:tcW w:w="550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реагентов для определения активности </w:t>
            </w:r>
            <w:proofErr w:type="gramStart"/>
            <w:r w:rsidRPr="004C727B">
              <w:rPr>
                <w:color w:val="000000"/>
                <w:sz w:val="20"/>
                <w:szCs w:val="20"/>
                <w:lang w:eastAsia="ru-RU"/>
              </w:rPr>
              <w:t>α-</w:t>
            </w:r>
            <w:proofErr w:type="gramEnd"/>
            <w:r w:rsidRPr="004C727B">
              <w:rPr>
                <w:color w:val="000000"/>
                <w:sz w:val="20"/>
                <w:szCs w:val="20"/>
                <w:lang w:eastAsia="ru-RU"/>
              </w:rPr>
              <w:t>амилазы. Реагент 1   80 мл</w:t>
            </w:r>
            <w:proofErr w:type="gramStart"/>
            <w:r w:rsidRPr="004C727B">
              <w:rPr>
                <w:color w:val="000000"/>
                <w:sz w:val="20"/>
                <w:szCs w:val="20"/>
                <w:lang w:eastAsia="ru-RU"/>
              </w:rPr>
              <w:t xml:space="preserve">., </w:t>
            </w:r>
            <w:proofErr w:type="gramEnd"/>
            <w:r w:rsidRPr="004C727B">
              <w:rPr>
                <w:color w:val="000000"/>
                <w:sz w:val="20"/>
                <w:szCs w:val="20"/>
                <w:lang w:eastAsia="ru-RU"/>
              </w:rPr>
              <w:t xml:space="preserve">реагент 2   20 мл. Исследуемый материал: Сыворотка крови, моча. Метод: Кинетика; субстрат EPS; для полу- и автоматических анализаторов. Длина волны: 405 </w:t>
            </w:r>
            <w:proofErr w:type="spellStart"/>
            <w:r w:rsidRPr="004C727B">
              <w:rPr>
                <w:color w:val="000000"/>
                <w:sz w:val="20"/>
                <w:szCs w:val="20"/>
                <w:lang w:eastAsia="ru-RU"/>
              </w:rPr>
              <w:t>нм</w:t>
            </w:r>
            <w:proofErr w:type="spellEnd"/>
            <w:r w:rsidRPr="004C727B">
              <w:rPr>
                <w:color w:val="000000"/>
                <w:sz w:val="20"/>
                <w:szCs w:val="20"/>
                <w:lang w:eastAsia="ru-RU"/>
              </w:rPr>
              <w:t xml:space="preserve">. Линейность: от 15 до 1500 </w:t>
            </w:r>
            <w:proofErr w:type="spellStart"/>
            <w:proofErr w:type="gramStart"/>
            <w:r w:rsidRPr="004C727B">
              <w:rPr>
                <w:color w:val="000000"/>
                <w:sz w:val="20"/>
                <w:szCs w:val="20"/>
                <w:lang w:eastAsia="ru-RU"/>
              </w:rPr>
              <w:t>Ед</w:t>
            </w:r>
            <w:proofErr w:type="spellEnd"/>
            <w:proofErr w:type="gramEnd"/>
            <w:r w:rsidRPr="004C727B">
              <w:rPr>
                <w:color w:val="000000"/>
                <w:sz w:val="20"/>
                <w:szCs w:val="20"/>
                <w:lang w:eastAsia="ru-RU"/>
              </w:rPr>
              <w:t xml:space="preserve">/л. (показатель неизменный) Чувствительность:  10 </w:t>
            </w:r>
            <w:proofErr w:type="spellStart"/>
            <w:r w:rsidRPr="004C727B">
              <w:rPr>
                <w:color w:val="000000"/>
                <w:sz w:val="20"/>
                <w:szCs w:val="20"/>
                <w:lang w:eastAsia="ru-RU"/>
              </w:rPr>
              <w:t>Ед</w:t>
            </w:r>
            <w:proofErr w:type="spellEnd"/>
            <w:r w:rsidRPr="004C727B">
              <w:rPr>
                <w:color w:val="000000"/>
                <w:sz w:val="20"/>
                <w:szCs w:val="20"/>
                <w:lang w:eastAsia="ru-RU"/>
              </w:rPr>
              <w:t xml:space="preserve">/л. Срок годности набора:  36 месяцев при температуре диапазон от 2 </w:t>
            </w:r>
            <w:proofErr w:type="spellStart"/>
            <w:r w:rsidRPr="004C727B">
              <w:rPr>
                <w:color w:val="000000"/>
                <w:sz w:val="20"/>
                <w:szCs w:val="20"/>
                <w:lang w:eastAsia="ru-RU"/>
              </w:rPr>
              <w:t>градС</w:t>
            </w:r>
            <w:proofErr w:type="spellEnd"/>
            <w:r w:rsidRPr="004C727B">
              <w:rPr>
                <w:color w:val="000000"/>
                <w:sz w:val="20"/>
                <w:szCs w:val="20"/>
                <w:lang w:eastAsia="ru-RU"/>
              </w:rPr>
              <w:t xml:space="preserve"> до 8 </w:t>
            </w:r>
            <w:proofErr w:type="spellStart"/>
            <w:r w:rsidRPr="004C727B">
              <w:rPr>
                <w:color w:val="000000"/>
                <w:sz w:val="20"/>
                <w:szCs w:val="20"/>
                <w:lang w:eastAsia="ru-RU"/>
              </w:rPr>
              <w:t>градС</w:t>
            </w:r>
            <w:proofErr w:type="spellEnd"/>
            <w:r w:rsidRPr="004C727B">
              <w:rPr>
                <w:color w:val="000000"/>
                <w:sz w:val="20"/>
                <w:szCs w:val="20"/>
                <w:lang w:eastAsia="ru-RU"/>
              </w:rPr>
              <w:t xml:space="preserve"> (показатель неизменный). Реагент 1 (буферный раствор): HEPES-буфер  100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рН 7,10; натрий хлористый 50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магний хлористый 10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w:t>
            </w:r>
            <w:proofErr w:type="gramStart"/>
            <w:r w:rsidRPr="004C727B">
              <w:rPr>
                <w:color w:val="000000"/>
                <w:sz w:val="20"/>
                <w:szCs w:val="20"/>
                <w:lang w:eastAsia="ru-RU"/>
              </w:rPr>
              <w:t>α-</w:t>
            </w:r>
            <w:proofErr w:type="spellStart"/>
            <w:proofErr w:type="gramEnd"/>
            <w:r w:rsidRPr="004C727B">
              <w:rPr>
                <w:color w:val="000000"/>
                <w:sz w:val="20"/>
                <w:szCs w:val="20"/>
                <w:lang w:eastAsia="ru-RU"/>
              </w:rPr>
              <w:t>глюкозидаза</w:t>
            </w:r>
            <w:proofErr w:type="spellEnd"/>
            <w:r w:rsidRPr="004C727B">
              <w:rPr>
                <w:color w:val="000000"/>
                <w:sz w:val="20"/>
                <w:szCs w:val="20"/>
                <w:lang w:eastAsia="ru-RU"/>
              </w:rPr>
              <w:t xml:space="preserve"> 67000 </w:t>
            </w:r>
            <w:proofErr w:type="spellStart"/>
            <w:r w:rsidRPr="004C727B">
              <w:rPr>
                <w:color w:val="000000"/>
                <w:sz w:val="20"/>
                <w:szCs w:val="20"/>
                <w:lang w:eastAsia="ru-RU"/>
              </w:rPr>
              <w:t>Ед</w:t>
            </w:r>
            <w:proofErr w:type="spellEnd"/>
            <w:r w:rsidRPr="004C727B">
              <w:rPr>
                <w:color w:val="000000"/>
                <w:sz w:val="20"/>
                <w:szCs w:val="20"/>
                <w:lang w:eastAsia="ru-RU"/>
              </w:rPr>
              <w:t>/л. Реагент 2 (субстрат): EPS (4,6-этилиден(G7)-р-</w:t>
            </w:r>
            <w:proofErr w:type="spellStart"/>
            <w:r w:rsidRPr="004C727B">
              <w:rPr>
                <w:color w:val="000000"/>
                <w:sz w:val="20"/>
                <w:szCs w:val="20"/>
                <w:lang w:eastAsia="ru-RU"/>
              </w:rPr>
              <w:t>нитрофенил</w:t>
            </w:r>
            <w:proofErr w:type="spellEnd"/>
            <w:r w:rsidRPr="004C727B">
              <w:rPr>
                <w:color w:val="000000"/>
                <w:sz w:val="20"/>
                <w:szCs w:val="20"/>
                <w:lang w:eastAsia="ru-RU"/>
              </w:rPr>
              <w:t>-(G1)-</w:t>
            </w:r>
            <w:proofErr w:type="spellStart"/>
            <w:r w:rsidRPr="004C727B">
              <w:rPr>
                <w:color w:val="000000"/>
                <w:sz w:val="20"/>
                <w:szCs w:val="20"/>
                <w:lang w:eastAsia="ru-RU"/>
              </w:rPr>
              <w:t>a,D-мальтогептозид</w:t>
            </w:r>
            <w:proofErr w:type="spellEnd"/>
            <w:r w:rsidRPr="004C727B">
              <w:rPr>
                <w:color w:val="000000"/>
                <w:sz w:val="20"/>
                <w:szCs w:val="20"/>
                <w:lang w:eastAsia="ru-RU"/>
              </w:rPr>
              <w:t xml:space="preserve">) 5 </w:t>
            </w:r>
            <w:proofErr w:type="spellStart"/>
            <w:r w:rsidRPr="004C727B">
              <w:rPr>
                <w:color w:val="000000"/>
                <w:sz w:val="20"/>
                <w:szCs w:val="20"/>
                <w:lang w:eastAsia="ru-RU"/>
              </w:rPr>
              <w:t>ммоль</w:t>
            </w:r>
            <w:proofErr w:type="spellEnd"/>
            <w:r w:rsidRPr="004C727B">
              <w:rPr>
                <w:color w:val="000000"/>
                <w:sz w:val="20"/>
                <w:szCs w:val="20"/>
                <w:lang w:eastAsia="ru-RU"/>
              </w:rPr>
              <w:t>/л.</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набор</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sidRPr="004C727B">
              <w:rPr>
                <w:color w:val="000000"/>
                <w:sz w:val="20"/>
                <w:szCs w:val="20"/>
                <w:lang w:eastAsia="ru-RU"/>
              </w:rPr>
              <w:t>1</w:t>
            </w:r>
          </w:p>
        </w:tc>
      </w:tr>
      <w:tr w:rsidR="004C727B" w:rsidRPr="004C727B" w:rsidTr="0028780D">
        <w:trPr>
          <w:trHeight w:val="2955"/>
        </w:trPr>
        <w:tc>
          <w:tcPr>
            <w:tcW w:w="700" w:type="dxa"/>
            <w:shd w:val="clear" w:color="auto" w:fill="auto"/>
            <w:noWrap/>
            <w:vAlign w:val="center"/>
          </w:tcPr>
          <w:p w:rsidR="004C727B" w:rsidRPr="004C727B" w:rsidRDefault="0028780D" w:rsidP="004C727B">
            <w:pPr>
              <w:jc w:val="center"/>
              <w:rPr>
                <w:color w:val="000000"/>
                <w:sz w:val="20"/>
                <w:szCs w:val="20"/>
                <w:lang w:eastAsia="ru-RU"/>
              </w:rPr>
            </w:pPr>
            <w:r>
              <w:rPr>
                <w:color w:val="000000"/>
                <w:sz w:val="20"/>
                <w:szCs w:val="20"/>
                <w:lang w:eastAsia="ru-RU"/>
              </w:rPr>
              <w:t>25</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реагентов для определения концентрации мочевой кислоты в биологических жидкостях Мочевая кислота </w:t>
            </w:r>
            <w:proofErr w:type="spellStart"/>
            <w:r w:rsidRPr="004C727B">
              <w:rPr>
                <w:color w:val="000000"/>
                <w:sz w:val="20"/>
                <w:szCs w:val="20"/>
                <w:lang w:eastAsia="ru-RU"/>
              </w:rPr>
              <w:t>Ольвекс</w:t>
            </w:r>
            <w:proofErr w:type="spellEnd"/>
            <w:r w:rsidRPr="004C727B">
              <w:rPr>
                <w:color w:val="000000"/>
                <w:sz w:val="20"/>
                <w:szCs w:val="20"/>
                <w:lang w:eastAsia="ru-RU"/>
              </w:rPr>
              <w:t xml:space="preserve"> №012.002</w:t>
            </w:r>
          </w:p>
        </w:tc>
        <w:tc>
          <w:tcPr>
            <w:tcW w:w="550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реагентов. Исследуемый материал: сыворотка, плазма крови, моча. Метод: реакция </w:t>
            </w:r>
            <w:proofErr w:type="spellStart"/>
            <w:r w:rsidRPr="004C727B">
              <w:rPr>
                <w:color w:val="000000"/>
                <w:sz w:val="20"/>
                <w:szCs w:val="20"/>
                <w:lang w:eastAsia="ru-RU"/>
              </w:rPr>
              <w:t>Триндера</w:t>
            </w:r>
            <w:proofErr w:type="spellEnd"/>
            <w:r w:rsidRPr="004C727B">
              <w:rPr>
                <w:color w:val="000000"/>
                <w:sz w:val="20"/>
                <w:szCs w:val="20"/>
                <w:lang w:eastAsia="ru-RU"/>
              </w:rPr>
              <w:t xml:space="preserve">; по конечной точке; для ФЭК, полу- и автоматических анализаторов. Длина волны:  500 </w:t>
            </w:r>
            <w:proofErr w:type="spellStart"/>
            <w:r w:rsidRPr="004C727B">
              <w:rPr>
                <w:color w:val="000000"/>
                <w:sz w:val="20"/>
                <w:szCs w:val="20"/>
                <w:lang w:eastAsia="ru-RU"/>
              </w:rPr>
              <w:t>нм</w:t>
            </w:r>
            <w:proofErr w:type="spellEnd"/>
            <w:r w:rsidRPr="004C727B">
              <w:rPr>
                <w:color w:val="000000"/>
                <w:sz w:val="20"/>
                <w:szCs w:val="20"/>
                <w:lang w:eastAsia="ru-RU"/>
              </w:rPr>
              <w:t xml:space="preserve">. Линейность диапазон: от 80 </w:t>
            </w:r>
            <w:proofErr w:type="spellStart"/>
            <w:r w:rsidRPr="004C727B">
              <w:rPr>
                <w:color w:val="000000"/>
                <w:sz w:val="20"/>
                <w:szCs w:val="20"/>
                <w:lang w:eastAsia="ru-RU"/>
              </w:rPr>
              <w:t>мкмоль</w:t>
            </w:r>
            <w:proofErr w:type="spellEnd"/>
            <w:r w:rsidRPr="004C727B">
              <w:rPr>
                <w:color w:val="000000"/>
                <w:sz w:val="20"/>
                <w:szCs w:val="20"/>
                <w:lang w:eastAsia="ru-RU"/>
              </w:rPr>
              <w:t xml:space="preserve">/л до 1200 </w:t>
            </w:r>
            <w:proofErr w:type="spellStart"/>
            <w:r w:rsidRPr="004C727B">
              <w:rPr>
                <w:color w:val="000000"/>
                <w:sz w:val="20"/>
                <w:szCs w:val="20"/>
                <w:lang w:eastAsia="ru-RU"/>
              </w:rPr>
              <w:t>мкмоль</w:t>
            </w:r>
            <w:proofErr w:type="spellEnd"/>
            <w:r w:rsidRPr="004C727B">
              <w:rPr>
                <w:color w:val="000000"/>
                <w:sz w:val="20"/>
                <w:szCs w:val="20"/>
                <w:lang w:eastAsia="ru-RU"/>
              </w:rPr>
              <w:t xml:space="preserve">/л (показатель неизменный). Чувствительность: 40 </w:t>
            </w:r>
            <w:proofErr w:type="spellStart"/>
            <w:r w:rsidRPr="004C727B">
              <w:rPr>
                <w:color w:val="000000"/>
                <w:sz w:val="20"/>
                <w:szCs w:val="20"/>
                <w:lang w:eastAsia="ru-RU"/>
              </w:rPr>
              <w:t>мкмоль</w:t>
            </w:r>
            <w:proofErr w:type="spellEnd"/>
            <w:r w:rsidRPr="004C727B">
              <w:rPr>
                <w:color w:val="000000"/>
                <w:sz w:val="20"/>
                <w:szCs w:val="20"/>
                <w:lang w:eastAsia="ru-RU"/>
              </w:rPr>
              <w:t xml:space="preserve">/л. Срок годности набора:  6 месяцев. Реагент 1 (фосфатный буфер): 100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рН 7,75; 3,5-дихлор-2-фенолсульфонат 1,0 </w:t>
            </w:r>
            <w:proofErr w:type="spellStart"/>
            <w:r w:rsidRPr="004C727B">
              <w:rPr>
                <w:color w:val="000000"/>
                <w:sz w:val="20"/>
                <w:szCs w:val="20"/>
                <w:lang w:eastAsia="ru-RU"/>
              </w:rPr>
              <w:t>ммоль</w:t>
            </w:r>
            <w:proofErr w:type="spellEnd"/>
            <w:r w:rsidRPr="004C727B">
              <w:rPr>
                <w:color w:val="000000"/>
                <w:sz w:val="20"/>
                <w:szCs w:val="20"/>
                <w:lang w:eastAsia="ru-RU"/>
              </w:rPr>
              <w:t>/л; тритон Х-100 0,1 г/л. 100 мл. Реагент 2 (</w:t>
            </w:r>
            <w:proofErr w:type="spellStart"/>
            <w:r w:rsidRPr="004C727B">
              <w:rPr>
                <w:color w:val="000000"/>
                <w:sz w:val="20"/>
                <w:szCs w:val="20"/>
                <w:lang w:eastAsia="ru-RU"/>
              </w:rPr>
              <w:t>лиофилизат</w:t>
            </w:r>
            <w:proofErr w:type="spellEnd"/>
            <w:r w:rsidRPr="004C727B">
              <w:rPr>
                <w:color w:val="000000"/>
                <w:sz w:val="20"/>
                <w:szCs w:val="20"/>
                <w:lang w:eastAsia="ru-RU"/>
              </w:rPr>
              <w:t xml:space="preserve">): 4-аминоантипирин 1,0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w:t>
            </w:r>
            <w:proofErr w:type="spellStart"/>
            <w:r w:rsidRPr="004C727B">
              <w:rPr>
                <w:color w:val="000000"/>
                <w:sz w:val="20"/>
                <w:szCs w:val="20"/>
                <w:lang w:eastAsia="ru-RU"/>
              </w:rPr>
              <w:t>уриказа</w:t>
            </w:r>
            <w:proofErr w:type="spellEnd"/>
            <w:r w:rsidRPr="004C727B">
              <w:rPr>
                <w:color w:val="000000"/>
                <w:sz w:val="20"/>
                <w:szCs w:val="20"/>
                <w:lang w:eastAsia="ru-RU"/>
              </w:rPr>
              <w:t xml:space="preserve"> 500 </w:t>
            </w:r>
            <w:proofErr w:type="spellStart"/>
            <w:proofErr w:type="gramStart"/>
            <w:r w:rsidRPr="004C727B">
              <w:rPr>
                <w:color w:val="000000"/>
                <w:sz w:val="20"/>
                <w:szCs w:val="20"/>
                <w:lang w:eastAsia="ru-RU"/>
              </w:rPr>
              <w:t>Ед</w:t>
            </w:r>
            <w:proofErr w:type="spellEnd"/>
            <w:proofErr w:type="gramEnd"/>
            <w:r w:rsidRPr="004C727B">
              <w:rPr>
                <w:color w:val="000000"/>
                <w:sz w:val="20"/>
                <w:szCs w:val="20"/>
                <w:lang w:eastAsia="ru-RU"/>
              </w:rPr>
              <w:t xml:space="preserve">/л; </w:t>
            </w:r>
            <w:proofErr w:type="spellStart"/>
            <w:r w:rsidRPr="004C727B">
              <w:rPr>
                <w:color w:val="000000"/>
                <w:sz w:val="20"/>
                <w:szCs w:val="20"/>
                <w:lang w:eastAsia="ru-RU"/>
              </w:rPr>
              <w:t>пероксидаза</w:t>
            </w:r>
            <w:proofErr w:type="spellEnd"/>
            <w:r w:rsidRPr="004C727B">
              <w:rPr>
                <w:color w:val="000000"/>
                <w:sz w:val="20"/>
                <w:szCs w:val="20"/>
                <w:lang w:eastAsia="ru-RU"/>
              </w:rPr>
              <w:t xml:space="preserve"> 500 </w:t>
            </w:r>
            <w:proofErr w:type="spellStart"/>
            <w:r w:rsidRPr="004C727B">
              <w:rPr>
                <w:color w:val="000000"/>
                <w:sz w:val="20"/>
                <w:szCs w:val="20"/>
                <w:lang w:eastAsia="ru-RU"/>
              </w:rPr>
              <w:t>Ед</w:t>
            </w:r>
            <w:proofErr w:type="spellEnd"/>
            <w:r w:rsidRPr="004C727B">
              <w:rPr>
                <w:color w:val="000000"/>
                <w:sz w:val="20"/>
                <w:szCs w:val="20"/>
                <w:lang w:eastAsia="ru-RU"/>
              </w:rPr>
              <w:t xml:space="preserve">/л.   2 </w:t>
            </w:r>
            <w:proofErr w:type="spellStart"/>
            <w:r w:rsidRPr="004C727B">
              <w:rPr>
                <w:color w:val="000000"/>
                <w:sz w:val="20"/>
                <w:szCs w:val="20"/>
                <w:lang w:eastAsia="ru-RU"/>
              </w:rPr>
              <w:t>фл</w:t>
            </w:r>
            <w:proofErr w:type="spellEnd"/>
            <w:r w:rsidRPr="004C727B">
              <w:rPr>
                <w:color w:val="000000"/>
                <w:sz w:val="20"/>
                <w:szCs w:val="20"/>
                <w:lang w:eastAsia="ru-RU"/>
              </w:rPr>
              <w:t xml:space="preserve">. Указаны конечные концентрации в рабочем реагенте. Калибратор: калибровочный раствор мочевой кислоты  357 </w:t>
            </w:r>
            <w:proofErr w:type="spellStart"/>
            <w:r w:rsidRPr="004C727B">
              <w:rPr>
                <w:color w:val="000000"/>
                <w:sz w:val="20"/>
                <w:szCs w:val="20"/>
                <w:lang w:eastAsia="ru-RU"/>
              </w:rPr>
              <w:t>мкмоль</w:t>
            </w:r>
            <w:proofErr w:type="spellEnd"/>
            <w:r w:rsidRPr="004C727B">
              <w:rPr>
                <w:color w:val="000000"/>
                <w:sz w:val="20"/>
                <w:szCs w:val="20"/>
                <w:lang w:eastAsia="ru-RU"/>
              </w:rPr>
              <w:t>/л. 1 мл.</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набор</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sidRPr="004C727B">
              <w:rPr>
                <w:color w:val="000000"/>
                <w:sz w:val="20"/>
                <w:szCs w:val="20"/>
                <w:lang w:eastAsia="ru-RU"/>
              </w:rPr>
              <w:t>5</w:t>
            </w:r>
          </w:p>
        </w:tc>
      </w:tr>
      <w:tr w:rsidR="004C727B" w:rsidRPr="004C727B" w:rsidTr="0028780D">
        <w:trPr>
          <w:trHeight w:val="2220"/>
        </w:trPr>
        <w:tc>
          <w:tcPr>
            <w:tcW w:w="700" w:type="dxa"/>
            <w:shd w:val="clear" w:color="auto" w:fill="auto"/>
            <w:noWrap/>
            <w:vAlign w:val="center"/>
          </w:tcPr>
          <w:p w:rsidR="004C727B" w:rsidRPr="004C727B" w:rsidRDefault="0028780D" w:rsidP="004C727B">
            <w:pPr>
              <w:jc w:val="center"/>
              <w:rPr>
                <w:color w:val="000000"/>
                <w:sz w:val="20"/>
                <w:szCs w:val="20"/>
                <w:lang w:eastAsia="ru-RU"/>
              </w:rPr>
            </w:pPr>
            <w:r>
              <w:rPr>
                <w:color w:val="000000"/>
                <w:sz w:val="20"/>
                <w:szCs w:val="20"/>
                <w:lang w:eastAsia="ru-RU"/>
              </w:rPr>
              <w:t>26</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Тех-Фибриноген-тест на 100-200 </w:t>
            </w:r>
            <w:proofErr w:type="spellStart"/>
            <w:r w:rsidRPr="004C727B">
              <w:rPr>
                <w:color w:val="000000"/>
                <w:sz w:val="20"/>
                <w:szCs w:val="20"/>
                <w:lang w:eastAsia="ru-RU"/>
              </w:rPr>
              <w:t>опред</w:t>
            </w:r>
            <w:proofErr w:type="spellEnd"/>
            <w:r w:rsidRPr="004C727B">
              <w:rPr>
                <w:color w:val="000000"/>
                <w:sz w:val="20"/>
                <w:szCs w:val="20"/>
                <w:lang w:eastAsia="ru-RU"/>
              </w:rPr>
              <w:t>. (094) Технология стандарт Кат №711</w:t>
            </w:r>
          </w:p>
        </w:tc>
        <w:tc>
          <w:tcPr>
            <w:tcW w:w="5507" w:type="dxa"/>
            <w:shd w:val="clear" w:color="auto" w:fill="auto"/>
            <w:vAlign w:val="center"/>
            <w:hideMark/>
          </w:tcPr>
          <w:p w:rsidR="004C727B" w:rsidRPr="004C727B" w:rsidRDefault="004C727B" w:rsidP="004C727B">
            <w:pPr>
              <w:rPr>
                <w:color w:val="000000"/>
                <w:sz w:val="20"/>
                <w:szCs w:val="20"/>
                <w:lang w:eastAsia="ru-RU"/>
              </w:rPr>
            </w:pPr>
            <w:proofErr w:type="gramStart"/>
            <w:r w:rsidRPr="004C727B">
              <w:rPr>
                <w:color w:val="000000"/>
                <w:sz w:val="20"/>
                <w:szCs w:val="20"/>
                <w:lang w:eastAsia="ru-RU"/>
              </w:rPr>
              <w:t xml:space="preserve">Набор реагентов для количественного определения содержания фибриногена в плазме крови на автоматических </w:t>
            </w:r>
            <w:proofErr w:type="spellStart"/>
            <w:r w:rsidRPr="004C727B">
              <w:rPr>
                <w:color w:val="000000"/>
                <w:sz w:val="20"/>
                <w:szCs w:val="20"/>
                <w:lang w:eastAsia="ru-RU"/>
              </w:rPr>
              <w:t>коагулометрах</w:t>
            </w:r>
            <w:proofErr w:type="spellEnd"/>
            <w:r w:rsidRPr="004C727B">
              <w:rPr>
                <w:color w:val="000000"/>
                <w:sz w:val="20"/>
                <w:szCs w:val="20"/>
                <w:lang w:eastAsia="ru-RU"/>
              </w:rPr>
              <w:t>, без предварительного разведения исследуемой плазмы (модифицированный метод Клаус).</w:t>
            </w:r>
            <w:proofErr w:type="gramEnd"/>
            <w:r w:rsidRPr="004C727B">
              <w:rPr>
                <w:color w:val="000000"/>
                <w:sz w:val="20"/>
                <w:szCs w:val="20"/>
                <w:lang w:eastAsia="ru-RU"/>
              </w:rPr>
              <w:t xml:space="preserve"> Набор рассчитан на выполнение 100 анализов при расходе раствора тромбина 0,2 мл на одно исследование, 200 анализов при расходе раствора тромбина 0,1 мл. Стабильность готового раствора тромбина при температуре диапазон от 18 </w:t>
            </w:r>
            <w:proofErr w:type="spellStart"/>
            <w:r w:rsidRPr="004C727B">
              <w:rPr>
                <w:color w:val="000000"/>
                <w:sz w:val="20"/>
                <w:szCs w:val="20"/>
                <w:lang w:eastAsia="ru-RU"/>
              </w:rPr>
              <w:t>градС</w:t>
            </w:r>
            <w:proofErr w:type="spellEnd"/>
            <w:r w:rsidRPr="004C727B">
              <w:rPr>
                <w:color w:val="000000"/>
                <w:sz w:val="20"/>
                <w:szCs w:val="20"/>
                <w:lang w:eastAsia="ru-RU"/>
              </w:rPr>
              <w:t xml:space="preserve"> до 25 </w:t>
            </w:r>
            <w:proofErr w:type="spellStart"/>
            <w:r w:rsidRPr="004C727B">
              <w:rPr>
                <w:color w:val="000000"/>
                <w:sz w:val="20"/>
                <w:szCs w:val="20"/>
                <w:lang w:eastAsia="ru-RU"/>
              </w:rPr>
              <w:t>градС</w:t>
            </w:r>
            <w:proofErr w:type="spellEnd"/>
            <w:r w:rsidRPr="004C727B">
              <w:rPr>
                <w:color w:val="000000"/>
                <w:sz w:val="20"/>
                <w:szCs w:val="20"/>
                <w:lang w:eastAsia="ru-RU"/>
              </w:rPr>
              <w:t xml:space="preserve"> (показатель неизменный) -  14 дней, при температуре диапазон от 2 </w:t>
            </w:r>
            <w:proofErr w:type="spellStart"/>
            <w:r w:rsidRPr="004C727B">
              <w:rPr>
                <w:color w:val="000000"/>
                <w:sz w:val="20"/>
                <w:szCs w:val="20"/>
                <w:lang w:eastAsia="ru-RU"/>
              </w:rPr>
              <w:t>градС</w:t>
            </w:r>
            <w:proofErr w:type="spellEnd"/>
            <w:r w:rsidRPr="004C727B">
              <w:rPr>
                <w:color w:val="000000"/>
                <w:sz w:val="20"/>
                <w:szCs w:val="20"/>
                <w:lang w:eastAsia="ru-RU"/>
              </w:rPr>
              <w:t xml:space="preserve"> до 8 </w:t>
            </w:r>
            <w:proofErr w:type="spellStart"/>
            <w:r w:rsidRPr="004C727B">
              <w:rPr>
                <w:color w:val="000000"/>
                <w:sz w:val="20"/>
                <w:szCs w:val="20"/>
                <w:lang w:eastAsia="ru-RU"/>
              </w:rPr>
              <w:t>градС</w:t>
            </w:r>
            <w:proofErr w:type="spellEnd"/>
            <w:r w:rsidRPr="004C727B">
              <w:rPr>
                <w:color w:val="000000"/>
                <w:sz w:val="20"/>
                <w:szCs w:val="20"/>
                <w:lang w:eastAsia="ru-RU"/>
              </w:rPr>
              <w:t xml:space="preserve"> (показатель неизменный) - 30 дней. Линейность определения диапазон от 0,9 г/л до 10,0 г/л (показатель неизменный). Коэффициент </w:t>
            </w:r>
            <w:proofErr w:type="gramStart"/>
            <w:r w:rsidRPr="004C727B">
              <w:rPr>
                <w:color w:val="000000"/>
                <w:sz w:val="20"/>
                <w:szCs w:val="20"/>
                <w:lang w:eastAsia="ru-RU"/>
              </w:rPr>
              <w:t>вариации результатов определения концентрации фибриногена</w:t>
            </w:r>
            <w:proofErr w:type="gramEnd"/>
            <w:r w:rsidRPr="004C727B">
              <w:rPr>
                <w:color w:val="000000"/>
                <w:sz w:val="20"/>
                <w:szCs w:val="20"/>
                <w:lang w:eastAsia="ru-RU"/>
              </w:rPr>
              <w:t xml:space="preserve"> 10 %. Состав набора:</w:t>
            </w:r>
            <w:r w:rsidRPr="004C727B">
              <w:rPr>
                <w:color w:val="000000"/>
                <w:sz w:val="20"/>
                <w:szCs w:val="20"/>
                <w:lang w:eastAsia="ru-RU"/>
              </w:rPr>
              <w:br/>
              <w:t xml:space="preserve">1. Тромбин (лиофильно высушенный реагент, бычий), 500 ед. NIH – 2 </w:t>
            </w:r>
            <w:proofErr w:type="spellStart"/>
            <w:r w:rsidRPr="004C727B">
              <w:rPr>
                <w:color w:val="000000"/>
                <w:sz w:val="20"/>
                <w:szCs w:val="20"/>
                <w:lang w:eastAsia="ru-RU"/>
              </w:rPr>
              <w:t>фл</w:t>
            </w:r>
            <w:proofErr w:type="spellEnd"/>
            <w:r w:rsidRPr="004C727B">
              <w:rPr>
                <w:color w:val="000000"/>
                <w:sz w:val="20"/>
                <w:szCs w:val="20"/>
                <w:lang w:eastAsia="ru-RU"/>
              </w:rPr>
              <w:t xml:space="preserve">. 2. Растворитель для тромбина, 10,5 мл – 2 </w:t>
            </w:r>
            <w:proofErr w:type="spellStart"/>
            <w:r w:rsidRPr="004C727B">
              <w:rPr>
                <w:color w:val="000000"/>
                <w:sz w:val="20"/>
                <w:szCs w:val="20"/>
                <w:lang w:eastAsia="ru-RU"/>
              </w:rPr>
              <w:t>фл</w:t>
            </w:r>
            <w:proofErr w:type="spellEnd"/>
            <w:r w:rsidRPr="004C727B">
              <w:rPr>
                <w:color w:val="000000"/>
                <w:sz w:val="20"/>
                <w:szCs w:val="20"/>
                <w:lang w:eastAsia="ru-RU"/>
              </w:rPr>
              <w:t>.</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набор</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sidRPr="004C727B">
              <w:rPr>
                <w:color w:val="000000"/>
                <w:sz w:val="20"/>
                <w:szCs w:val="20"/>
                <w:lang w:eastAsia="ru-RU"/>
              </w:rPr>
              <w:t>3</w:t>
            </w:r>
          </w:p>
        </w:tc>
      </w:tr>
      <w:tr w:rsidR="004C727B" w:rsidRPr="004C727B" w:rsidTr="0028780D">
        <w:trPr>
          <w:trHeight w:val="415"/>
        </w:trPr>
        <w:tc>
          <w:tcPr>
            <w:tcW w:w="700" w:type="dxa"/>
            <w:shd w:val="clear" w:color="auto" w:fill="auto"/>
            <w:noWrap/>
            <w:vAlign w:val="center"/>
          </w:tcPr>
          <w:p w:rsidR="004C727B" w:rsidRPr="004C727B" w:rsidRDefault="0028780D" w:rsidP="004C727B">
            <w:pPr>
              <w:jc w:val="center"/>
              <w:rPr>
                <w:color w:val="000000"/>
                <w:sz w:val="20"/>
                <w:szCs w:val="20"/>
                <w:lang w:eastAsia="ru-RU"/>
              </w:rPr>
            </w:pPr>
            <w:r>
              <w:rPr>
                <w:color w:val="000000"/>
                <w:sz w:val="20"/>
                <w:szCs w:val="20"/>
                <w:lang w:eastAsia="ru-RU"/>
              </w:rPr>
              <w:t>27</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ХОЛЕСТЕРИН - ВИТАЛ. В 13.22</w:t>
            </w:r>
          </w:p>
        </w:tc>
        <w:tc>
          <w:tcPr>
            <w:tcW w:w="550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реагентов предназначен для определения концентрации общего холестерина в сыворотке и плазме крови </w:t>
            </w:r>
            <w:proofErr w:type="spellStart"/>
            <w:r w:rsidRPr="004C727B">
              <w:rPr>
                <w:color w:val="000000"/>
                <w:sz w:val="20"/>
                <w:szCs w:val="20"/>
                <w:lang w:eastAsia="ru-RU"/>
              </w:rPr>
              <w:t>энзиматическим</w:t>
            </w:r>
            <w:proofErr w:type="spellEnd"/>
            <w:r w:rsidRPr="004C727B">
              <w:rPr>
                <w:color w:val="000000"/>
                <w:sz w:val="20"/>
                <w:szCs w:val="20"/>
                <w:lang w:eastAsia="ru-RU"/>
              </w:rPr>
              <w:t xml:space="preserve"> колориметрическим методом, 2фл по 250 мл. </w:t>
            </w:r>
            <w:proofErr w:type="spellStart"/>
            <w:r w:rsidRPr="004C727B">
              <w:rPr>
                <w:color w:val="000000"/>
                <w:sz w:val="20"/>
                <w:szCs w:val="20"/>
                <w:lang w:eastAsia="ru-RU"/>
              </w:rPr>
              <w:t>Монореагентный</w:t>
            </w:r>
            <w:proofErr w:type="spellEnd"/>
            <w:r w:rsidRPr="004C727B">
              <w:rPr>
                <w:color w:val="000000"/>
                <w:sz w:val="20"/>
                <w:szCs w:val="20"/>
                <w:lang w:eastAsia="ru-RU"/>
              </w:rPr>
              <w:t xml:space="preserve"> метод. Состав набора: 1. Реагент 1 - буфер (2фл по 250 мл). 2. Реагент 2 - </w:t>
            </w:r>
            <w:proofErr w:type="spellStart"/>
            <w:r w:rsidRPr="004C727B">
              <w:rPr>
                <w:color w:val="000000"/>
                <w:sz w:val="20"/>
                <w:szCs w:val="20"/>
                <w:lang w:eastAsia="ru-RU"/>
              </w:rPr>
              <w:t>лиофилизат</w:t>
            </w:r>
            <w:proofErr w:type="spellEnd"/>
            <w:r w:rsidRPr="004C727B">
              <w:rPr>
                <w:color w:val="000000"/>
                <w:sz w:val="20"/>
                <w:szCs w:val="20"/>
                <w:lang w:eastAsia="ru-RU"/>
              </w:rPr>
              <w:t xml:space="preserve"> (2 флакона). 3. Калибратор: холестерин 5,17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(200 мг/100 мл) (1,5 мл). Чувствительность не более 0,3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линейность </w:t>
            </w:r>
            <w:r w:rsidRPr="004C727B">
              <w:rPr>
                <w:color w:val="000000"/>
                <w:sz w:val="20"/>
                <w:szCs w:val="20"/>
                <w:lang w:eastAsia="ru-RU"/>
              </w:rPr>
              <w:lastRenderedPageBreak/>
              <w:t xml:space="preserve">диапазон от  0,5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до 27 </w:t>
            </w:r>
            <w:proofErr w:type="spellStart"/>
            <w:r w:rsidRPr="004C727B">
              <w:rPr>
                <w:color w:val="000000"/>
                <w:sz w:val="20"/>
                <w:szCs w:val="20"/>
                <w:lang w:eastAsia="ru-RU"/>
              </w:rPr>
              <w:t>ммоль</w:t>
            </w:r>
            <w:proofErr w:type="spellEnd"/>
            <w:r w:rsidRPr="004C727B">
              <w:rPr>
                <w:color w:val="000000"/>
                <w:sz w:val="20"/>
                <w:szCs w:val="20"/>
                <w:lang w:eastAsia="ru-RU"/>
              </w:rPr>
              <w:t>/л (показатель неизменный) (не более 1040 мг/</w:t>
            </w:r>
            <w:proofErr w:type="spellStart"/>
            <w:r w:rsidRPr="004C727B">
              <w:rPr>
                <w:color w:val="000000"/>
                <w:sz w:val="20"/>
                <w:szCs w:val="20"/>
                <w:lang w:eastAsia="ru-RU"/>
              </w:rPr>
              <w:t>дл</w:t>
            </w:r>
            <w:proofErr w:type="spellEnd"/>
            <w:r w:rsidRPr="004C727B">
              <w:rPr>
                <w:color w:val="000000"/>
                <w:sz w:val="20"/>
                <w:szCs w:val="20"/>
                <w:lang w:eastAsia="ru-RU"/>
              </w:rPr>
              <w:t xml:space="preserve">), коэффициент вариации не более 5%, время реакции 5 мин, температура инкубации не более 37 </w:t>
            </w:r>
            <w:proofErr w:type="spellStart"/>
            <w:r w:rsidRPr="004C727B">
              <w:rPr>
                <w:color w:val="000000"/>
                <w:sz w:val="20"/>
                <w:szCs w:val="20"/>
                <w:lang w:eastAsia="ru-RU"/>
              </w:rPr>
              <w:t>градС</w:t>
            </w:r>
            <w:proofErr w:type="spellEnd"/>
            <w:r w:rsidRPr="004C727B">
              <w:rPr>
                <w:color w:val="000000"/>
                <w:sz w:val="20"/>
                <w:szCs w:val="20"/>
                <w:lang w:eastAsia="ru-RU"/>
              </w:rPr>
              <w:t xml:space="preserve">, длина волны 500 </w:t>
            </w:r>
            <w:proofErr w:type="spellStart"/>
            <w:r w:rsidRPr="004C727B">
              <w:rPr>
                <w:color w:val="000000"/>
                <w:sz w:val="20"/>
                <w:szCs w:val="20"/>
                <w:lang w:eastAsia="ru-RU"/>
              </w:rPr>
              <w:t>нм</w:t>
            </w:r>
            <w:proofErr w:type="spellEnd"/>
            <w:r w:rsidRPr="004C727B">
              <w:rPr>
                <w:color w:val="000000"/>
                <w:sz w:val="20"/>
                <w:szCs w:val="20"/>
                <w:lang w:eastAsia="ru-RU"/>
              </w:rPr>
              <w:t xml:space="preserve">, </w:t>
            </w:r>
            <w:proofErr w:type="spellStart"/>
            <w:r w:rsidRPr="004C727B">
              <w:rPr>
                <w:color w:val="000000"/>
                <w:sz w:val="20"/>
                <w:szCs w:val="20"/>
                <w:lang w:eastAsia="ru-RU"/>
              </w:rPr>
              <w:t>фотометрирование</w:t>
            </w:r>
            <w:proofErr w:type="spellEnd"/>
            <w:r w:rsidRPr="004C727B">
              <w:rPr>
                <w:color w:val="000000"/>
                <w:sz w:val="20"/>
                <w:szCs w:val="20"/>
                <w:lang w:eastAsia="ru-RU"/>
              </w:rPr>
              <w:t xml:space="preserve"> против холостой пробы. Срок годности 24 месяца. Универсальный набор, предназначен для фотометров, автоматических и полуавтоматических анализаторов. Рабочий реагент стабилен 6 месяцев.</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lastRenderedPageBreak/>
              <w:t>набора</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sidRPr="004C727B">
              <w:rPr>
                <w:color w:val="000000"/>
                <w:sz w:val="20"/>
                <w:szCs w:val="20"/>
                <w:lang w:eastAsia="ru-RU"/>
              </w:rPr>
              <w:t>4</w:t>
            </w:r>
          </w:p>
        </w:tc>
      </w:tr>
      <w:tr w:rsidR="004C727B" w:rsidRPr="004C727B" w:rsidTr="0028780D">
        <w:trPr>
          <w:trHeight w:val="1965"/>
        </w:trPr>
        <w:tc>
          <w:tcPr>
            <w:tcW w:w="700" w:type="dxa"/>
            <w:shd w:val="clear" w:color="auto" w:fill="auto"/>
            <w:noWrap/>
            <w:vAlign w:val="center"/>
          </w:tcPr>
          <w:p w:rsidR="004C727B" w:rsidRPr="004C727B" w:rsidRDefault="0028780D" w:rsidP="004C727B">
            <w:pPr>
              <w:jc w:val="center"/>
              <w:rPr>
                <w:color w:val="000000"/>
                <w:sz w:val="20"/>
                <w:szCs w:val="20"/>
                <w:lang w:eastAsia="ru-RU"/>
              </w:rPr>
            </w:pPr>
            <w:r>
              <w:rPr>
                <w:color w:val="000000"/>
                <w:sz w:val="20"/>
                <w:szCs w:val="20"/>
                <w:lang w:eastAsia="ru-RU"/>
              </w:rPr>
              <w:lastRenderedPageBreak/>
              <w:t>28</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Гематологический контроль для анализатора </w:t>
            </w:r>
            <w:proofErr w:type="spellStart"/>
            <w:r w:rsidRPr="004C727B">
              <w:rPr>
                <w:color w:val="000000"/>
                <w:sz w:val="20"/>
                <w:szCs w:val="20"/>
                <w:lang w:eastAsia="ru-RU"/>
              </w:rPr>
              <w:t>Medonic</w:t>
            </w:r>
            <w:proofErr w:type="spellEnd"/>
            <w:r w:rsidRPr="004C727B">
              <w:rPr>
                <w:color w:val="000000"/>
                <w:sz w:val="20"/>
                <w:szCs w:val="20"/>
                <w:lang w:eastAsia="ru-RU"/>
              </w:rPr>
              <w:t xml:space="preserve"> M (норма)</w:t>
            </w:r>
          </w:p>
        </w:tc>
        <w:tc>
          <w:tcPr>
            <w:tcW w:w="550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Гематологический контроль для гематологического анализатора </w:t>
            </w:r>
            <w:proofErr w:type="spellStart"/>
            <w:r w:rsidRPr="004C727B">
              <w:rPr>
                <w:color w:val="000000"/>
                <w:sz w:val="20"/>
                <w:szCs w:val="20"/>
                <w:lang w:eastAsia="ru-RU"/>
              </w:rPr>
              <w:t>Medonic</w:t>
            </w:r>
            <w:proofErr w:type="spellEnd"/>
            <w:r w:rsidRPr="004C727B">
              <w:rPr>
                <w:color w:val="000000"/>
                <w:sz w:val="20"/>
                <w:szCs w:val="20"/>
                <w:lang w:eastAsia="ru-RU"/>
              </w:rPr>
              <w:t xml:space="preserve"> М (</w:t>
            </w:r>
            <w:proofErr w:type="spellStart"/>
            <w:r w:rsidRPr="004C727B">
              <w:rPr>
                <w:color w:val="000000"/>
                <w:sz w:val="20"/>
                <w:szCs w:val="20"/>
                <w:lang w:eastAsia="ru-RU"/>
              </w:rPr>
              <w:t>Boule</w:t>
            </w:r>
            <w:proofErr w:type="spellEnd"/>
            <w:r w:rsidRPr="004C727B">
              <w:rPr>
                <w:color w:val="000000"/>
                <w:sz w:val="20"/>
                <w:szCs w:val="20"/>
                <w:lang w:eastAsia="ru-RU"/>
              </w:rPr>
              <w:t xml:space="preserve"> </w:t>
            </w:r>
            <w:proofErr w:type="spellStart"/>
            <w:r w:rsidRPr="004C727B">
              <w:rPr>
                <w:color w:val="000000"/>
                <w:sz w:val="20"/>
                <w:szCs w:val="20"/>
                <w:lang w:eastAsia="ru-RU"/>
              </w:rPr>
              <w:t>Medical</w:t>
            </w:r>
            <w:proofErr w:type="spellEnd"/>
            <w:r w:rsidRPr="004C727B">
              <w:rPr>
                <w:color w:val="000000"/>
                <w:sz w:val="20"/>
                <w:szCs w:val="20"/>
                <w:lang w:eastAsia="ru-RU"/>
              </w:rPr>
              <w:t xml:space="preserve"> A.B., Швеция), находящегося в собственности учреждения. 16 параметров, нормальный уровень концентрации.  Объём флакона, не менее 4,5 мл. Штрих-код на флаконе для автоматического ввода в анализатор номера лота, контрольных значений, сроков годности. Упаковка – </w:t>
            </w:r>
            <w:proofErr w:type="spellStart"/>
            <w:r w:rsidRPr="004C727B">
              <w:rPr>
                <w:color w:val="000000"/>
                <w:sz w:val="20"/>
                <w:szCs w:val="20"/>
                <w:lang w:eastAsia="ru-RU"/>
              </w:rPr>
              <w:t>термоконтейнер</w:t>
            </w:r>
            <w:proofErr w:type="spellEnd"/>
            <w:r w:rsidRPr="004C727B">
              <w:rPr>
                <w:color w:val="000000"/>
                <w:sz w:val="20"/>
                <w:szCs w:val="20"/>
                <w:lang w:eastAsia="ru-RU"/>
              </w:rPr>
              <w:t xml:space="preserve"> с </w:t>
            </w:r>
            <w:proofErr w:type="spellStart"/>
            <w:r w:rsidRPr="004C727B">
              <w:rPr>
                <w:color w:val="000000"/>
                <w:sz w:val="20"/>
                <w:szCs w:val="20"/>
                <w:lang w:eastAsia="ru-RU"/>
              </w:rPr>
              <w:t>термоизолирующей</w:t>
            </w:r>
            <w:proofErr w:type="spellEnd"/>
            <w:r w:rsidRPr="004C727B">
              <w:rPr>
                <w:color w:val="000000"/>
                <w:sz w:val="20"/>
                <w:szCs w:val="20"/>
                <w:lang w:eastAsia="ru-RU"/>
              </w:rPr>
              <w:t xml:space="preserve"> стенкой и хладагентом, стабильность паспортных условий хранения не менее – 24 ч. Аттестат на гематологический анализатор </w:t>
            </w:r>
            <w:proofErr w:type="spellStart"/>
            <w:r w:rsidRPr="004C727B">
              <w:rPr>
                <w:color w:val="000000"/>
                <w:sz w:val="20"/>
                <w:szCs w:val="20"/>
                <w:lang w:eastAsia="ru-RU"/>
              </w:rPr>
              <w:t>Medonic</w:t>
            </w:r>
            <w:proofErr w:type="spellEnd"/>
            <w:r w:rsidRPr="004C727B">
              <w:rPr>
                <w:color w:val="000000"/>
                <w:sz w:val="20"/>
                <w:szCs w:val="20"/>
                <w:lang w:eastAsia="ru-RU"/>
              </w:rPr>
              <w:t xml:space="preserve"> M-</w:t>
            </w:r>
            <w:proofErr w:type="spellStart"/>
            <w:r w:rsidRPr="004C727B">
              <w:rPr>
                <w:color w:val="000000"/>
                <w:sz w:val="20"/>
                <w:szCs w:val="20"/>
                <w:lang w:eastAsia="ru-RU"/>
              </w:rPr>
              <w:t>series</w:t>
            </w:r>
            <w:proofErr w:type="spellEnd"/>
            <w:r w:rsidRPr="004C727B">
              <w:rPr>
                <w:color w:val="000000"/>
                <w:sz w:val="20"/>
                <w:szCs w:val="20"/>
                <w:lang w:eastAsia="ru-RU"/>
              </w:rPr>
              <w:t xml:space="preserve"> </w:t>
            </w:r>
            <w:proofErr w:type="gramStart"/>
            <w:r w:rsidRPr="004C727B">
              <w:rPr>
                <w:color w:val="000000"/>
                <w:sz w:val="20"/>
                <w:szCs w:val="20"/>
                <w:lang w:eastAsia="ru-RU"/>
              </w:rPr>
              <w:t>Штрих-коды</w:t>
            </w:r>
            <w:proofErr w:type="gramEnd"/>
            <w:r w:rsidRPr="004C727B">
              <w:rPr>
                <w:color w:val="000000"/>
                <w:sz w:val="20"/>
                <w:szCs w:val="20"/>
                <w:lang w:eastAsia="ru-RU"/>
              </w:rPr>
              <w:t xml:space="preserve"> для автоматического ввода паспортных значений – 9. Срок хранения невскрытого флакона от даты производства, не менее 155 дней. Срок годности открытого флакона, не менее 14 дней</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набор</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Pr>
                <w:color w:val="000000"/>
                <w:sz w:val="20"/>
                <w:szCs w:val="20"/>
                <w:lang w:eastAsia="ru-RU"/>
              </w:rPr>
              <w:t>1</w:t>
            </w:r>
          </w:p>
        </w:tc>
      </w:tr>
      <w:tr w:rsidR="004C727B" w:rsidRPr="004C727B" w:rsidTr="0028780D">
        <w:trPr>
          <w:trHeight w:val="1485"/>
        </w:trPr>
        <w:tc>
          <w:tcPr>
            <w:tcW w:w="700" w:type="dxa"/>
            <w:shd w:val="clear" w:color="auto" w:fill="auto"/>
            <w:noWrap/>
            <w:vAlign w:val="center"/>
          </w:tcPr>
          <w:p w:rsidR="004C727B" w:rsidRPr="004C727B" w:rsidRDefault="0028780D" w:rsidP="004C727B">
            <w:pPr>
              <w:jc w:val="center"/>
              <w:rPr>
                <w:color w:val="000000"/>
                <w:sz w:val="20"/>
                <w:szCs w:val="20"/>
                <w:lang w:eastAsia="ru-RU"/>
              </w:rPr>
            </w:pPr>
            <w:r>
              <w:rPr>
                <w:color w:val="000000"/>
                <w:sz w:val="20"/>
                <w:szCs w:val="20"/>
                <w:lang w:eastAsia="ru-RU"/>
              </w:rPr>
              <w:t>29</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Клини — тест фенолфталеин </w:t>
            </w:r>
            <w:proofErr w:type="spellStart"/>
            <w:proofErr w:type="gramStart"/>
            <w:r w:rsidRPr="004C727B">
              <w:rPr>
                <w:color w:val="000000"/>
                <w:sz w:val="20"/>
                <w:szCs w:val="20"/>
                <w:lang w:eastAsia="ru-RU"/>
              </w:rPr>
              <w:t>фенолфталеин</w:t>
            </w:r>
            <w:proofErr w:type="spellEnd"/>
            <w:proofErr w:type="gramEnd"/>
            <w:r w:rsidRPr="004C727B">
              <w:rPr>
                <w:color w:val="000000"/>
                <w:sz w:val="20"/>
                <w:szCs w:val="20"/>
                <w:lang w:eastAsia="ru-RU"/>
              </w:rPr>
              <w:t xml:space="preserve"> 1% раствор 100 мл</w:t>
            </w:r>
          </w:p>
        </w:tc>
        <w:tc>
          <w:tcPr>
            <w:tcW w:w="550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Фенолфталеиновая проба применяется для обнаружения остатков щелочных компонентов моющих средств на изделиях медицинского назначения при контроле качества их </w:t>
            </w:r>
            <w:proofErr w:type="spellStart"/>
            <w:r w:rsidRPr="004C727B">
              <w:rPr>
                <w:color w:val="000000"/>
                <w:sz w:val="20"/>
                <w:szCs w:val="20"/>
                <w:lang w:eastAsia="ru-RU"/>
              </w:rPr>
              <w:t>предстерилизационной</w:t>
            </w:r>
            <w:proofErr w:type="spellEnd"/>
            <w:r w:rsidRPr="004C727B">
              <w:rPr>
                <w:color w:val="000000"/>
                <w:sz w:val="20"/>
                <w:szCs w:val="20"/>
                <w:lang w:eastAsia="ru-RU"/>
              </w:rPr>
              <w:t xml:space="preserve"> очистки в лечебно-профилактических учреждениях. Состав должен быть: фенолфталеин, 1% спиртовой раствор не менее 100 мл. Срок годности: не менее 18 месяцев.</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флакон</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Pr>
                <w:color w:val="000000"/>
                <w:sz w:val="20"/>
                <w:szCs w:val="20"/>
                <w:lang w:eastAsia="ru-RU"/>
              </w:rPr>
              <w:t>1</w:t>
            </w:r>
          </w:p>
        </w:tc>
      </w:tr>
      <w:tr w:rsidR="004C727B" w:rsidRPr="004C727B" w:rsidTr="0028780D">
        <w:trPr>
          <w:trHeight w:val="1254"/>
        </w:trPr>
        <w:tc>
          <w:tcPr>
            <w:tcW w:w="700" w:type="dxa"/>
            <w:shd w:val="clear" w:color="auto" w:fill="auto"/>
            <w:noWrap/>
            <w:vAlign w:val="center"/>
          </w:tcPr>
          <w:p w:rsidR="004C727B" w:rsidRPr="004C727B" w:rsidRDefault="0028780D" w:rsidP="004C727B">
            <w:pPr>
              <w:jc w:val="center"/>
              <w:rPr>
                <w:color w:val="000000"/>
                <w:sz w:val="20"/>
                <w:szCs w:val="20"/>
                <w:lang w:eastAsia="ru-RU"/>
              </w:rPr>
            </w:pPr>
            <w:r>
              <w:rPr>
                <w:color w:val="000000"/>
                <w:sz w:val="20"/>
                <w:szCs w:val="20"/>
                <w:lang w:eastAsia="ru-RU"/>
              </w:rPr>
              <w:t>30</w:t>
            </w:r>
          </w:p>
        </w:tc>
        <w:tc>
          <w:tcPr>
            <w:tcW w:w="2277" w:type="dxa"/>
            <w:shd w:val="clear" w:color="auto" w:fill="auto"/>
            <w:vAlign w:val="center"/>
            <w:hideMark/>
          </w:tcPr>
          <w:p w:rsidR="004C727B" w:rsidRPr="004C727B" w:rsidRDefault="004C727B" w:rsidP="004C727B">
            <w:pPr>
              <w:rPr>
                <w:color w:val="000000"/>
                <w:sz w:val="20"/>
                <w:szCs w:val="20"/>
                <w:lang w:eastAsia="ru-RU"/>
              </w:rPr>
            </w:pPr>
            <w:proofErr w:type="spellStart"/>
            <w:r w:rsidRPr="004C727B">
              <w:rPr>
                <w:color w:val="000000"/>
                <w:sz w:val="20"/>
                <w:szCs w:val="20"/>
                <w:lang w:eastAsia="ru-RU"/>
              </w:rPr>
              <w:t>Азопирам</w:t>
            </w:r>
            <w:proofErr w:type="spellEnd"/>
            <w:r w:rsidRPr="004C727B">
              <w:rPr>
                <w:color w:val="000000"/>
                <w:sz w:val="20"/>
                <w:szCs w:val="20"/>
                <w:lang w:eastAsia="ru-RU"/>
              </w:rPr>
              <w:t xml:space="preserve"> для </w:t>
            </w:r>
            <w:proofErr w:type="spellStart"/>
            <w:r w:rsidRPr="004C727B">
              <w:rPr>
                <w:color w:val="000000"/>
                <w:sz w:val="20"/>
                <w:szCs w:val="20"/>
                <w:lang w:eastAsia="ru-RU"/>
              </w:rPr>
              <w:t>предстерилизационного</w:t>
            </w:r>
            <w:proofErr w:type="spellEnd"/>
            <w:r w:rsidRPr="004C727B">
              <w:rPr>
                <w:color w:val="000000"/>
                <w:sz w:val="20"/>
                <w:szCs w:val="20"/>
                <w:lang w:eastAsia="ru-RU"/>
              </w:rPr>
              <w:t xml:space="preserve"> контроля</w:t>
            </w:r>
          </w:p>
        </w:tc>
        <w:tc>
          <w:tcPr>
            <w:tcW w:w="5507" w:type="dxa"/>
            <w:shd w:val="clear" w:color="auto" w:fill="auto"/>
            <w:vAlign w:val="center"/>
            <w:hideMark/>
          </w:tcPr>
          <w:p w:rsidR="004C727B" w:rsidRPr="004C727B" w:rsidRDefault="004C727B" w:rsidP="004C727B">
            <w:pPr>
              <w:rPr>
                <w:color w:val="000000"/>
                <w:sz w:val="20"/>
                <w:szCs w:val="20"/>
                <w:lang w:eastAsia="ru-RU"/>
              </w:rPr>
            </w:pPr>
            <w:proofErr w:type="spellStart"/>
            <w:r w:rsidRPr="004C727B">
              <w:rPr>
                <w:color w:val="000000"/>
                <w:sz w:val="20"/>
                <w:szCs w:val="20"/>
                <w:lang w:eastAsia="ru-RU"/>
              </w:rPr>
              <w:t>Азопирам</w:t>
            </w:r>
            <w:proofErr w:type="spellEnd"/>
            <w:r w:rsidRPr="004C727B">
              <w:rPr>
                <w:color w:val="000000"/>
                <w:sz w:val="20"/>
                <w:szCs w:val="20"/>
                <w:lang w:eastAsia="ru-RU"/>
              </w:rPr>
              <w:t xml:space="preserve"> для </w:t>
            </w:r>
            <w:proofErr w:type="spellStart"/>
            <w:r w:rsidRPr="004C727B">
              <w:rPr>
                <w:color w:val="000000"/>
                <w:sz w:val="20"/>
                <w:szCs w:val="20"/>
                <w:lang w:eastAsia="ru-RU"/>
              </w:rPr>
              <w:t>предстерилизационного</w:t>
            </w:r>
            <w:proofErr w:type="spellEnd"/>
            <w:r w:rsidRPr="004C727B">
              <w:rPr>
                <w:color w:val="000000"/>
                <w:sz w:val="20"/>
                <w:szCs w:val="20"/>
                <w:lang w:eastAsia="ru-RU"/>
              </w:rPr>
              <w:t xml:space="preserve"> контроля на 100 мл. Набор реактивов для контроля качества </w:t>
            </w:r>
            <w:proofErr w:type="spellStart"/>
            <w:r w:rsidRPr="004C727B">
              <w:rPr>
                <w:color w:val="000000"/>
                <w:sz w:val="20"/>
                <w:szCs w:val="20"/>
                <w:lang w:eastAsia="ru-RU"/>
              </w:rPr>
              <w:t>предстерилизационной</w:t>
            </w:r>
            <w:proofErr w:type="spellEnd"/>
            <w:r w:rsidRPr="004C727B">
              <w:rPr>
                <w:color w:val="000000"/>
                <w:sz w:val="20"/>
                <w:szCs w:val="20"/>
                <w:lang w:eastAsia="ru-RU"/>
              </w:rPr>
              <w:t xml:space="preserve"> очистки изделий медицинского назначения и выявления скрытой крови в лабораторной практике</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упаковка</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Pr>
                <w:color w:val="000000"/>
                <w:sz w:val="20"/>
                <w:szCs w:val="20"/>
                <w:lang w:eastAsia="ru-RU"/>
              </w:rPr>
              <w:t>1</w:t>
            </w:r>
          </w:p>
        </w:tc>
      </w:tr>
      <w:tr w:rsidR="004C727B" w:rsidRPr="004C727B" w:rsidTr="0028780D">
        <w:trPr>
          <w:trHeight w:val="2625"/>
        </w:trPr>
        <w:tc>
          <w:tcPr>
            <w:tcW w:w="700" w:type="dxa"/>
            <w:shd w:val="clear" w:color="auto" w:fill="auto"/>
            <w:noWrap/>
            <w:vAlign w:val="center"/>
          </w:tcPr>
          <w:p w:rsidR="004C727B" w:rsidRPr="004C727B" w:rsidRDefault="0028780D" w:rsidP="004C727B">
            <w:pPr>
              <w:jc w:val="center"/>
              <w:rPr>
                <w:color w:val="000000"/>
                <w:sz w:val="20"/>
                <w:szCs w:val="20"/>
                <w:lang w:eastAsia="ru-RU"/>
              </w:rPr>
            </w:pPr>
            <w:r>
              <w:rPr>
                <w:color w:val="000000"/>
                <w:sz w:val="20"/>
                <w:szCs w:val="20"/>
                <w:lang w:eastAsia="ru-RU"/>
              </w:rPr>
              <w:t>31</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реагентов </w:t>
            </w:r>
            <w:proofErr w:type="spellStart"/>
            <w:r w:rsidRPr="004C727B">
              <w:rPr>
                <w:color w:val="000000"/>
                <w:sz w:val="20"/>
                <w:szCs w:val="20"/>
                <w:lang w:eastAsia="ru-RU"/>
              </w:rPr>
              <w:t>Гликированный</w:t>
            </w:r>
            <w:proofErr w:type="spellEnd"/>
            <w:r w:rsidRPr="004C727B">
              <w:rPr>
                <w:color w:val="000000"/>
                <w:sz w:val="20"/>
                <w:szCs w:val="20"/>
                <w:lang w:eastAsia="ru-RU"/>
              </w:rPr>
              <w:t xml:space="preserve"> гемоглобин</w:t>
            </w:r>
            <w:proofErr w:type="gramStart"/>
            <w:r w:rsidRPr="004C727B">
              <w:rPr>
                <w:color w:val="000000"/>
                <w:sz w:val="20"/>
                <w:szCs w:val="20"/>
                <w:lang w:eastAsia="ru-RU"/>
              </w:rPr>
              <w:t xml:space="preserve"> В</w:t>
            </w:r>
            <w:proofErr w:type="gramEnd"/>
            <w:r w:rsidRPr="004C727B">
              <w:rPr>
                <w:color w:val="000000"/>
                <w:sz w:val="20"/>
                <w:szCs w:val="20"/>
                <w:lang w:eastAsia="ru-RU"/>
              </w:rPr>
              <w:t>итал  В15.11</w:t>
            </w:r>
          </w:p>
        </w:tc>
        <w:tc>
          <w:tcPr>
            <w:tcW w:w="550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реагентов для определения концентрации </w:t>
            </w:r>
            <w:proofErr w:type="spellStart"/>
            <w:r w:rsidRPr="004C727B">
              <w:rPr>
                <w:color w:val="000000"/>
                <w:sz w:val="20"/>
                <w:szCs w:val="20"/>
                <w:lang w:eastAsia="ru-RU"/>
              </w:rPr>
              <w:t>гликозилированного</w:t>
            </w:r>
            <w:proofErr w:type="spellEnd"/>
            <w:r w:rsidRPr="004C727B">
              <w:rPr>
                <w:color w:val="000000"/>
                <w:sz w:val="20"/>
                <w:szCs w:val="20"/>
                <w:lang w:eastAsia="ru-RU"/>
              </w:rPr>
              <w:t xml:space="preserve"> гемоглобина в цельной крови </w:t>
            </w:r>
            <w:proofErr w:type="spellStart"/>
            <w:r w:rsidRPr="004C727B">
              <w:rPr>
                <w:color w:val="000000"/>
                <w:sz w:val="20"/>
                <w:szCs w:val="20"/>
                <w:lang w:eastAsia="ru-RU"/>
              </w:rPr>
              <w:t>иммунотурбидиметрическим</w:t>
            </w:r>
            <w:proofErr w:type="spellEnd"/>
            <w:r w:rsidRPr="004C727B">
              <w:rPr>
                <w:color w:val="000000"/>
                <w:sz w:val="20"/>
                <w:szCs w:val="20"/>
                <w:lang w:eastAsia="ru-RU"/>
              </w:rPr>
              <w:t xml:space="preserve"> методом, 167 опр. при объеме пробы 0,24 мл, 80 опр. При объеме пробы 0,48 мл. </w:t>
            </w:r>
            <w:r w:rsidRPr="004C727B">
              <w:rPr>
                <w:color w:val="000000"/>
                <w:sz w:val="20"/>
                <w:szCs w:val="20"/>
                <w:lang w:eastAsia="ru-RU"/>
              </w:rPr>
              <w:br/>
              <w:t xml:space="preserve">Состав набора: </w:t>
            </w:r>
            <w:r w:rsidRPr="004C727B">
              <w:rPr>
                <w:color w:val="000000"/>
                <w:sz w:val="20"/>
                <w:szCs w:val="20"/>
                <w:lang w:eastAsia="ru-RU"/>
              </w:rPr>
              <w:br/>
              <w:t xml:space="preserve">1. Реагент 1 - Латекс (4 </w:t>
            </w:r>
            <w:proofErr w:type="spellStart"/>
            <w:r w:rsidRPr="004C727B">
              <w:rPr>
                <w:color w:val="000000"/>
                <w:sz w:val="20"/>
                <w:szCs w:val="20"/>
                <w:lang w:eastAsia="ru-RU"/>
              </w:rPr>
              <w:t>фл</w:t>
            </w:r>
            <w:proofErr w:type="spellEnd"/>
            <w:r w:rsidRPr="004C727B">
              <w:rPr>
                <w:color w:val="000000"/>
                <w:sz w:val="20"/>
                <w:szCs w:val="20"/>
                <w:lang w:eastAsia="ru-RU"/>
              </w:rPr>
              <w:t xml:space="preserve"> по 7,5 мл). </w:t>
            </w:r>
            <w:r w:rsidRPr="004C727B">
              <w:rPr>
                <w:color w:val="000000"/>
                <w:sz w:val="20"/>
                <w:szCs w:val="20"/>
                <w:lang w:eastAsia="ru-RU"/>
              </w:rPr>
              <w:br/>
              <w:t xml:space="preserve">2. Реагент 2 - Антитела: глициновый буфер 80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антитела </w:t>
            </w:r>
            <w:proofErr w:type="spellStart"/>
            <w:r w:rsidRPr="004C727B">
              <w:rPr>
                <w:color w:val="000000"/>
                <w:sz w:val="20"/>
                <w:szCs w:val="20"/>
                <w:lang w:eastAsia="ru-RU"/>
              </w:rPr>
              <w:t>моноклональные</w:t>
            </w:r>
            <w:proofErr w:type="spellEnd"/>
            <w:r w:rsidRPr="004C727B">
              <w:rPr>
                <w:color w:val="000000"/>
                <w:sz w:val="20"/>
                <w:szCs w:val="20"/>
                <w:lang w:eastAsia="ru-RU"/>
              </w:rPr>
              <w:t xml:space="preserve"> и </w:t>
            </w:r>
            <w:proofErr w:type="spellStart"/>
            <w:r w:rsidRPr="004C727B">
              <w:rPr>
                <w:color w:val="000000"/>
                <w:sz w:val="20"/>
                <w:szCs w:val="20"/>
                <w:lang w:eastAsia="ru-RU"/>
              </w:rPr>
              <w:t>поликлональные</w:t>
            </w:r>
            <w:proofErr w:type="spellEnd"/>
            <w:r w:rsidRPr="004C727B">
              <w:rPr>
                <w:color w:val="000000"/>
                <w:sz w:val="20"/>
                <w:szCs w:val="20"/>
                <w:lang w:eastAsia="ru-RU"/>
              </w:rPr>
              <w:t xml:space="preserve"> (10 мл).</w:t>
            </w:r>
            <w:r w:rsidRPr="004C727B">
              <w:rPr>
                <w:color w:val="000000"/>
                <w:sz w:val="20"/>
                <w:szCs w:val="20"/>
                <w:lang w:eastAsia="ru-RU"/>
              </w:rPr>
              <w:br/>
              <w:t xml:space="preserve"> 3. Реагент 3 - </w:t>
            </w:r>
            <w:proofErr w:type="spellStart"/>
            <w:r w:rsidRPr="004C727B">
              <w:rPr>
                <w:color w:val="000000"/>
                <w:sz w:val="20"/>
                <w:szCs w:val="20"/>
                <w:lang w:eastAsia="ru-RU"/>
              </w:rPr>
              <w:t>Гемолизирующий</w:t>
            </w:r>
            <w:proofErr w:type="spellEnd"/>
            <w:r w:rsidRPr="004C727B">
              <w:rPr>
                <w:color w:val="000000"/>
                <w:sz w:val="20"/>
                <w:szCs w:val="20"/>
                <w:lang w:eastAsia="ru-RU"/>
              </w:rPr>
              <w:t xml:space="preserve"> реагент: детергент 0,1% (200 мл). Диапазон измерений - ручной метод: от 4% до 12% (показатель неизменный), автоматические анализаторы 16%; коэффициент вариации 5%; температура инкубации 37 </w:t>
            </w:r>
            <w:proofErr w:type="spellStart"/>
            <w:r w:rsidRPr="004C727B">
              <w:rPr>
                <w:color w:val="000000"/>
                <w:sz w:val="20"/>
                <w:szCs w:val="20"/>
                <w:lang w:eastAsia="ru-RU"/>
              </w:rPr>
              <w:t>градС</w:t>
            </w:r>
            <w:proofErr w:type="spellEnd"/>
            <w:r w:rsidRPr="004C727B">
              <w:rPr>
                <w:color w:val="000000"/>
                <w:sz w:val="20"/>
                <w:szCs w:val="20"/>
                <w:lang w:eastAsia="ru-RU"/>
              </w:rPr>
              <w:t xml:space="preserve">; длина волны 670 </w:t>
            </w:r>
            <w:proofErr w:type="spellStart"/>
            <w:r w:rsidRPr="004C727B">
              <w:rPr>
                <w:color w:val="000000"/>
                <w:sz w:val="20"/>
                <w:szCs w:val="20"/>
                <w:lang w:eastAsia="ru-RU"/>
              </w:rPr>
              <w:t>нм</w:t>
            </w:r>
            <w:proofErr w:type="spellEnd"/>
            <w:r w:rsidRPr="004C727B">
              <w:rPr>
                <w:color w:val="000000"/>
                <w:sz w:val="20"/>
                <w:szCs w:val="20"/>
                <w:lang w:eastAsia="ru-RU"/>
              </w:rPr>
              <w:t xml:space="preserve">, </w:t>
            </w:r>
            <w:proofErr w:type="spellStart"/>
            <w:r w:rsidRPr="004C727B">
              <w:rPr>
                <w:color w:val="000000"/>
                <w:sz w:val="20"/>
                <w:szCs w:val="20"/>
                <w:lang w:eastAsia="ru-RU"/>
              </w:rPr>
              <w:t>фотометрирование</w:t>
            </w:r>
            <w:proofErr w:type="spellEnd"/>
            <w:r w:rsidRPr="004C727B">
              <w:rPr>
                <w:color w:val="000000"/>
                <w:sz w:val="20"/>
                <w:szCs w:val="20"/>
                <w:lang w:eastAsia="ru-RU"/>
              </w:rPr>
              <w:t xml:space="preserve"> против холостой пробы. Набор предназначен для полуавтоматических и автоматических анализаторов. Срок годности 1 года.</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набор</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Pr>
                <w:color w:val="000000"/>
                <w:sz w:val="20"/>
                <w:szCs w:val="20"/>
                <w:lang w:eastAsia="ru-RU"/>
              </w:rPr>
              <w:t>2</w:t>
            </w:r>
          </w:p>
        </w:tc>
      </w:tr>
      <w:tr w:rsidR="004C727B" w:rsidRPr="004C727B" w:rsidTr="0028780D">
        <w:trPr>
          <w:trHeight w:val="1800"/>
        </w:trPr>
        <w:tc>
          <w:tcPr>
            <w:tcW w:w="700" w:type="dxa"/>
            <w:shd w:val="clear" w:color="auto" w:fill="auto"/>
            <w:noWrap/>
            <w:vAlign w:val="center"/>
          </w:tcPr>
          <w:p w:rsidR="004C727B" w:rsidRPr="004C727B" w:rsidRDefault="0028780D" w:rsidP="004C727B">
            <w:pPr>
              <w:jc w:val="center"/>
              <w:rPr>
                <w:color w:val="000000"/>
                <w:sz w:val="20"/>
                <w:szCs w:val="20"/>
                <w:lang w:eastAsia="ru-RU"/>
              </w:rPr>
            </w:pPr>
            <w:r>
              <w:rPr>
                <w:color w:val="000000"/>
                <w:sz w:val="20"/>
                <w:szCs w:val="20"/>
                <w:lang w:eastAsia="ru-RU"/>
              </w:rPr>
              <w:t>32</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реагентов </w:t>
            </w:r>
            <w:proofErr w:type="spellStart"/>
            <w:r w:rsidRPr="004C727B">
              <w:rPr>
                <w:color w:val="000000"/>
                <w:sz w:val="20"/>
                <w:szCs w:val="20"/>
                <w:lang w:eastAsia="ru-RU"/>
              </w:rPr>
              <w:t>Гликированный</w:t>
            </w:r>
            <w:proofErr w:type="spellEnd"/>
            <w:r w:rsidRPr="004C727B">
              <w:rPr>
                <w:color w:val="000000"/>
                <w:sz w:val="20"/>
                <w:szCs w:val="20"/>
                <w:lang w:eastAsia="ru-RU"/>
              </w:rPr>
              <w:t xml:space="preserve"> гемоглобин контроль</w:t>
            </w:r>
            <w:proofErr w:type="gramStart"/>
            <w:r w:rsidRPr="004C727B">
              <w:rPr>
                <w:color w:val="000000"/>
                <w:sz w:val="20"/>
                <w:szCs w:val="20"/>
                <w:lang w:eastAsia="ru-RU"/>
              </w:rPr>
              <w:t xml:space="preserve"> В</w:t>
            </w:r>
            <w:proofErr w:type="gramEnd"/>
            <w:r w:rsidRPr="004C727B">
              <w:rPr>
                <w:color w:val="000000"/>
                <w:sz w:val="20"/>
                <w:szCs w:val="20"/>
                <w:lang w:eastAsia="ru-RU"/>
              </w:rPr>
              <w:t>итал  В15.21к</w:t>
            </w:r>
          </w:p>
        </w:tc>
        <w:tc>
          <w:tcPr>
            <w:tcW w:w="550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реагентов представляет собой </w:t>
            </w:r>
            <w:proofErr w:type="spellStart"/>
            <w:r w:rsidRPr="004C727B">
              <w:rPr>
                <w:color w:val="000000"/>
                <w:sz w:val="20"/>
                <w:szCs w:val="20"/>
                <w:lang w:eastAsia="ru-RU"/>
              </w:rPr>
              <w:t>гликозилированный</w:t>
            </w:r>
            <w:proofErr w:type="spellEnd"/>
            <w:r w:rsidRPr="004C727B">
              <w:rPr>
                <w:color w:val="000000"/>
                <w:sz w:val="20"/>
                <w:szCs w:val="20"/>
                <w:lang w:eastAsia="ru-RU"/>
              </w:rPr>
              <w:t xml:space="preserve"> гемоглобин-контроль 2 </w:t>
            </w:r>
            <w:proofErr w:type="spellStart"/>
            <w:r w:rsidRPr="004C727B">
              <w:rPr>
                <w:color w:val="000000"/>
                <w:sz w:val="20"/>
                <w:szCs w:val="20"/>
                <w:lang w:eastAsia="ru-RU"/>
              </w:rPr>
              <w:t>фл</w:t>
            </w:r>
            <w:proofErr w:type="spellEnd"/>
            <w:r w:rsidRPr="004C727B">
              <w:rPr>
                <w:color w:val="000000"/>
                <w:sz w:val="20"/>
                <w:szCs w:val="20"/>
                <w:lang w:eastAsia="ru-RU"/>
              </w:rPr>
              <w:t xml:space="preserve"> по 1 мл; для контроля правильности и </w:t>
            </w:r>
            <w:proofErr w:type="spellStart"/>
            <w:r w:rsidRPr="004C727B">
              <w:rPr>
                <w:color w:val="000000"/>
                <w:sz w:val="20"/>
                <w:szCs w:val="20"/>
                <w:lang w:eastAsia="ru-RU"/>
              </w:rPr>
              <w:t>воспроизводимости</w:t>
            </w:r>
            <w:proofErr w:type="spellEnd"/>
            <w:r w:rsidRPr="004C727B">
              <w:rPr>
                <w:color w:val="000000"/>
                <w:sz w:val="20"/>
                <w:szCs w:val="20"/>
                <w:lang w:eastAsia="ru-RU"/>
              </w:rPr>
              <w:t xml:space="preserve"> определения </w:t>
            </w:r>
            <w:proofErr w:type="spellStart"/>
            <w:r w:rsidRPr="004C727B">
              <w:rPr>
                <w:color w:val="000000"/>
                <w:sz w:val="20"/>
                <w:szCs w:val="20"/>
                <w:lang w:eastAsia="ru-RU"/>
              </w:rPr>
              <w:t>гликозилированного</w:t>
            </w:r>
            <w:proofErr w:type="spellEnd"/>
            <w:r w:rsidRPr="004C727B">
              <w:rPr>
                <w:color w:val="000000"/>
                <w:sz w:val="20"/>
                <w:szCs w:val="20"/>
                <w:lang w:eastAsia="ru-RU"/>
              </w:rPr>
              <w:t xml:space="preserve"> гемоглобина </w:t>
            </w:r>
            <w:proofErr w:type="spellStart"/>
            <w:r w:rsidRPr="004C727B">
              <w:rPr>
                <w:color w:val="000000"/>
                <w:sz w:val="20"/>
                <w:szCs w:val="20"/>
                <w:lang w:eastAsia="ru-RU"/>
              </w:rPr>
              <w:t>иммунотурбидиметрическим</w:t>
            </w:r>
            <w:proofErr w:type="spellEnd"/>
            <w:r w:rsidRPr="004C727B">
              <w:rPr>
                <w:color w:val="000000"/>
                <w:sz w:val="20"/>
                <w:szCs w:val="20"/>
                <w:lang w:eastAsia="ru-RU"/>
              </w:rPr>
              <w:t xml:space="preserve"> методом, 2 уровня, </w:t>
            </w:r>
            <w:proofErr w:type="spellStart"/>
            <w:r w:rsidRPr="004C727B">
              <w:rPr>
                <w:color w:val="000000"/>
                <w:sz w:val="20"/>
                <w:szCs w:val="20"/>
                <w:lang w:eastAsia="ru-RU"/>
              </w:rPr>
              <w:t>гемолизат</w:t>
            </w:r>
            <w:proofErr w:type="spellEnd"/>
            <w:r w:rsidRPr="004C727B">
              <w:rPr>
                <w:color w:val="000000"/>
                <w:sz w:val="20"/>
                <w:szCs w:val="20"/>
                <w:lang w:eastAsia="ru-RU"/>
              </w:rPr>
              <w:t xml:space="preserve"> крови человека, </w:t>
            </w:r>
            <w:proofErr w:type="spellStart"/>
            <w:r w:rsidRPr="004C727B">
              <w:rPr>
                <w:color w:val="000000"/>
                <w:sz w:val="20"/>
                <w:szCs w:val="20"/>
                <w:lang w:eastAsia="ru-RU"/>
              </w:rPr>
              <w:t>лиофилизированная</w:t>
            </w:r>
            <w:proofErr w:type="spellEnd"/>
            <w:r w:rsidRPr="004C727B">
              <w:rPr>
                <w:color w:val="000000"/>
                <w:sz w:val="20"/>
                <w:szCs w:val="20"/>
                <w:lang w:eastAsia="ru-RU"/>
              </w:rPr>
              <w:t xml:space="preserve">, конечный объем  1 мл. После растворения стабилен 30 дней при температуре диапазон от 2 </w:t>
            </w:r>
            <w:proofErr w:type="spellStart"/>
            <w:r w:rsidRPr="004C727B">
              <w:rPr>
                <w:color w:val="000000"/>
                <w:sz w:val="20"/>
                <w:szCs w:val="20"/>
                <w:lang w:eastAsia="ru-RU"/>
              </w:rPr>
              <w:t>градС</w:t>
            </w:r>
            <w:proofErr w:type="spellEnd"/>
            <w:r w:rsidRPr="004C727B">
              <w:rPr>
                <w:color w:val="000000"/>
                <w:sz w:val="20"/>
                <w:szCs w:val="20"/>
                <w:lang w:eastAsia="ru-RU"/>
              </w:rPr>
              <w:t xml:space="preserve"> до 8 </w:t>
            </w:r>
            <w:proofErr w:type="spellStart"/>
            <w:r w:rsidRPr="004C727B">
              <w:rPr>
                <w:color w:val="000000"/>
                <w:sz w:val="20"/>
                <w:szCs w:val="20"/>
                <w:lang w:eastAsia="ru-RU"/>
              </w:rPr>
              <w:t>градС</w:t>
            </w:r>
            <w:proofErr w:type="spellEnd"/>
            <w:r w:rsidRPr="004C727B">
              <w:rPr>
                <w:color w:val="000000"/>
                <w:sz w:val="20"/>
                <w:szCs w:val="20"/>
                <w:lang w:eastAsia="ru-RU"/>
              </w:rPr>
              <w:t xml:space="preserve"> (показатель неизменный).</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набор</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Pr>
                <w:color w:val="000000"/>
                <w:sz w:val="20"/>
                <w:szCs w:val="20"/>
                <w:lang w:eastAsia="ru-RU"/>
              </w:rPr>
              <w:t>2</w:t>
            </w:r>
          </w:p>
        </w:tc>
      </w:tr>
      <w:tr w:rsidR="004C727B" w:rsidRPr="004C727B" w:rsidTr="004C727B">
        <w:trPr>
          <w:trHeight w:val="1974"/>
        </w:trPr>
        <w:tc>
          <w:tcPr>
            <w:tcW w:w="700" w:type="dxa"/>
            <w:shd w:val="clear" w:color="auto" w:fill="auto"/>
            <w:noWrap/>
            <w:vAlign w:val="center"/>
            <w:hideMark/>
          </w:tcPr>
          <w:p w:rsidR="004C727B" w:rsidRPr="004C727B" w:rsidRDefault="0028780D" w:rsidP="004C727B">
            <w:pPr>
              <w:jc w:val="center"/>
              <w:rPr>
                <w:color w:val="000000"/>
                <w:sz w:val="20"/>
                <w:szCs w:val="20"/>
                <w:lang w:eastAsia="ru-RU"/>
              </w:rPr>
            </w:pPr>
            <w:r>
              <w:rPr>
                <w:color w:val="000000"/>
                <w:sz w:val="20"/>
                <w:szCs w:val="20"/>
                <w:lang w:eastAsia="ru-RU"/>
              </w:rPr>
              <w:lastRenderedPageBreak/>
              <w:t>33</w:t>
            </w:r>
          </w:p>
        </w:tc>
        <w:tc>
          <w:tcPr>
            <w:tcW w:w="227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реагентов </w:t>
            </w:r>
            <w:proofErr w:type="spellStart"/>
            <w:r w:rsidRPr="004C727B">
              <w:rPr>
                <w:color w:val="000000"/>
                <w:sz w:val="20"/>
                <w:szCs w:val="20"/>
                <w:lang w:eastAsia="ru-RU"/>
              </w:rPr>
              <w:t>Гликированный</w:t>
            </w:r>
            <w:proofErr w:type="spellEnd"/>
            <w:r w:rsidRPr="004C727B">
              <w:rPr>
                <w:color w:val="000000"/>
                <w:sz w:val="20"/>
                <w:szCs w:val="20"/>
                <w:lang w:eastAsia="ru-RU"/>
              </w:rPr>
              <w:t xml:space="preserve"> гемоглобин калибратор</w:t>
            </w:r>
            <w:proofErr w:type="gramStart"/>
            <w:r w:rsidRPr="004C727B">
              <w:rPr>
                <w:color w:val="000000"/>
                <w:sz w:val="20"/>
                <w:szCs w:val="20"/>
                <w:lang w:eastAsia="ru-RU"/>
              </w:rPr>
              <w:t xml:space="preserve"> В</w:t>
            </w:r>
            <w:proofErr w:type="gramEnd"/>
            <w:r w:rsidRPr="004C727B">
              <w:rPr>
                <w:color w:val="000000"/>
                <w:sz w:val="20"/>
                <w:szCs w:val="20"/>
                <w:lang w:eastAsia="ru-RU"/>
              </w:rPr>
              <w:t>итал  В15.41с</w:t>
            </w:r>
          </w:p>
        </w:tc>
        <w:tc>
          <w:tcPr>
            <w:tcW w:w="5507" w:type="dxa"/>
            <w:shd w:val="clear" w:color="auto" w:fill="auto"/>
            <w:vAlign w:val="center"/>
            <w:hideMark/>
          </w:tcPr>
          <w:p w:rsidR="004C727B" w:rsidRPr="004C727B" w:rsidRDefault="004C727B" w:rsidP="004C727B">
            <w:pPr>
              <w:rPr>
                <w:color w:val="000000"/>
                <w:sz w:val="20"/>
                <w:szCs w:val="20"/>
                <w:lang w:eastAsia="ru-RU"/>
              </w:rPr>
            </w:pPr>
            <w:r w:rsidRPr="004C727B">
              <w:rPr>
                <w:color w:val="000000"/>
                <w:sz w:val="20"/>
                <w:szCs w:val="20"/>
                <w:lang w:eastAsia="ru-RU"/>
              </w:rPr>
              <w:t xml:space="preserve">Набор реагентов представляет собой </w:t>
            </w:r>
            <w:proofErr w:type="spellStart"/>
            <w:r w:rsidRPr="004C727B">
              <w:rPr>
                <w:color w:val="000000"/>
                <w:sz w:val="20"/>
                <w:szCs w:val="20"/>
                <w:lang w:eastAsia="ru-RU"/>
              </w:rPr>
              <w:t>гликозилированный</w:t>
            </w:r>
            <w:proofErr w:type="spellEnd"/>
            <w:r w:rsidRPr="004C727B">
              <w:rPr>
                <w:color w:val="000000"/>
                <w:sz w:val="20"/>
                <w:szCs w:val="20"/>
                <w:lang w:eastAsia="ru-RU"/>
              </w:rPr>
              <w:t xml:space="preserve"> гемоглобин-калибратор-Витал, 2 </w:t>
            </w:r>
            <w:proofErr w:type="spellStart"/>
            <w:r w:rsidRPr="004C727B">
              <w:rPr>
                <w:color w:val="000000"/>
                <w:sz w:val="20"/>
                <w:szCs w:val="20"/>
                <w:lang w:eastAsia="ru-RU"/>
              </w:rPr>
              <w:t>фл</w:t>
            </w:r>
            <w:proofErr w:type="spellEnd"/>
            <w:r w:rsidRPr="004C727B">
              <w:rPr>
                <w:color w:val="000000"/>
                <w:sz w:val="20"/>
                <w:szCs w:val="20"/>
                <w:lang w:eastAsia="ru-RU"/>
              </w:rPr>
              <w:t xml:space="preserve"> по 1 мл; для калибровки при анализе </w:t>
            </w:r>
            <w:proofErr w:type="spellStart"/>
            <w:r w:rsidRPr="004C727B">
              <w:rPr>
                <w:color w:val="000000"/>
                <w:sz w:val="20"/>
                <w:szCs w:val="20"/>
                <w:lang w:eastAsia="ru-RU"/>
              </w:rPr>
              <w:t>гликогемоглобина</w:t>
            </w:r>
            <w:proofErr w:type="spellEnd"/>
            <w:r w:rsidRPr="004C727B">
              <w:rPr>
                <w:color w:val="000000"/>
                <w:sz w:val="20"/>
                <w:szCs w:val="20"/>
                <w:lang w:eastAsia="ru-RU"/>
              </w:rPr>
              <w:t xml:space="preserve"> </w:t>
            </w:r>
            <w:proofErr w:type="spellStart"/>
            <w:r w:rsidRPr="004C727B">
              <w:rPr>
                <w:color w:val="000000"/>
                <w:sz w:val="20"/>
                <w:szCs w:val="20"/>
                <w:lang w:eastAsia="ru-RU"/>
              </w:rPr>
              <w:t>иммунотурбидиметрическим</w:t>
            </w:r>
            <w:proofErr w:type="spellEnd"/>
            <w:r w:rsidRPr="004C727B">
              <w:rPr>
                <w:color w:val="000000"/>
                <w:sz w:val="20"/>
                <w:szCs w:val="20"/>
                <w:lang w:eastAsia="ru-RU"/>
              </w:rPr>
              <w:t xml:space="preserve"> методом; 4 уровня, </w:t>
            </w:r>
            <w:proofErr w:type="spellStart"/>
            <w:r w:rsidRPr="004C727B">
              <w:rPr>
                <w:color w:val="000000"/>
                <w:sz w:val="20"/>
                <w:szCs w:val="20"/>
                <w:lang w:eastAsia="ru-RU"/>
              </w:rPr>
              <w:t>лиофилизированная</w:t>
            </w:r>
            <w:proofErr w:type="spellEnd"/>
            <w:r w:rsidRPr="004C727B">
              <w:rPr>
                <w:color w:val="000000"/>
                <w:sz w:val="20"/>
                <w:szCs w:val="20"/>
                <w:lang w:eastAsia="ru-RU"/>
              </w:rPr>
              <w:t xml:space="preserve"> кровь человека, конечный объем 1 мл. Стабильность после растворения 30 дней температуре диапазон от 2 </w:t>
            </w:r>
            <w:proofErr w:type="spellStart"/>
            <w:r w:rsidRPr="004C727B">
              <w:rPr>
                <w:color w:val="000000"/>
                <w:sz w:val="20"/>
                <w:szCs w:val="20"/>
                <w:lang w:eastAsia="ru-RU"/>
              </w:rPr>
              <w:t>градС</w:t>
            </w:r>
            <w:proofErr w:type="spellEnd"/>
            <w:r w:rsidRPr="004C727B">
              <w:rPr>
                <w:color w:val="000000"/>
                <w:sz w:val="20"/>
                <w:szCs w:val="20"/>
                <w:lang w:eastAsia="ru-RU"/>
              </w:rPr>
              <w:t xml:space="preserve"> до 8 </w:t>
            </w:r>
            <w:proofErr w:type="spellStart"/>
            <w:r w:rsidRPr="004C727B">
              <w:rPr>
                <w:color w:val="000000"/>
                <w:sz w:val="20"/>
                <w:szCs w:val="20"/>
                <w:lang w:eastAsia="ru-RU"/>
              </w:rPr>
              <w:t>градС</w:t>
            </w:r>
            <w:proofErr w:type="spellEnd"/>
            <w:r w:rsidRPr="004C727B">
              <w:rPr>
                <w:color w:val="000000"/>
                <w:sz w:val="20"/>
                <w:szCs w:val="20"/>
                <w:lang w:eastAsia="ru-RU"/>
              </w:rPr>
              <w:t xml:space="preserve"> (показатель неизменный).</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набор</w:t>
            </w:r>
          </w:p>
        </w:tc>
        <w:tc>
          <w:tcPr>
            <w:tcW w:w="850" w:type="dxa"/>
            <w:shd w:val="clear" w:color="auto" w:fill="auto"/>
            <w:noWrap/>
            <w:vAlign w:val="center"/>
            <w:hideMark/>
          </w:tcPr>
          <w:p w:rsidR="004C727B" w:rsidRPr="004C727B" w:rsidRDefault="004C727B" w:rsidP="004C727B">
            <w:pPr>
              <w:jc w:val="center"/>
              <w:rPr>
                <w:color w:val="000000"/>
                <w:sz w:val="20"/>
                <w:szCs w:val="20"/>
                <w:lang w:eastAsia="ru-RU"/>
              </w:rPr>
            </w:pPr>
            <w:r>
              <w:rPr>
                <w:color w:val="000000"/>
                <w:sz w:val="20"/>
                <w:szCs w:val="20"/>
                <w:lang w:eastAsia="ru-RU"/>
              </w:rPr>
              <w:t>2</w:t>
            </w:r>
          </w:p>
        </w:tc>
      </w:tr>
    </w:tbl>
    <w:p w:rsidR="007C6373" w:rsidRPr="00D1109D" w:rsidRDefault="007C6373" w:rsidP="00D1109D">
      <w:pPr>
        <w:pStyle w:val="2"/>
        <w:spacing w:before="0" w:after="0"/>
        <w:jc w:val="center"/>
        <w:rPr>
          <w:rFonts w:ascii="Times New Roman" w:hAnsi="Times New Roman"/>
          <w:i w:val="0"/>
          <w:sz w:val="24"/>
          <w:szCs w:val="24"/>
        </w:rPr>
      </w:pPr>
    </w:p>
    <w:p w:rsidR="00D1109D" w:rsidRDefault="007C6373" w:rsidP="0028780D">
      <w:pPr>
        <w:rPr>
          <w:sz w:val="18"/>
          <w:szCs w:val="18"/>
        </w:rPr>
      </w:pPr>
      <w:r>
        <w:t xml:space="preserve">      </w:t>
      </w:r>
    </w:p>
    <w:p w:rsidR="00D1109D" w:rsidRPr="00281B1E" w:rsidRDefault="00D1109D" w:rsidP="00D1109D">
      <w:pPr>
        <w:rPr>
          <w:sz w:val="22"/>
          <w:szCs w:val="22"/>
        </w:rPr>
      </w:pPr>
      <w:r w:rsidRPr="00281B1E">
        <w:rPr>
          <w:b/>
          <w:sz w:val="22"/>
          <w:szCs w:val="22"/>
          <w:lang w:eastAsia="ru-RU"/>
        </w:rPr>
        <w:t>Сроки поставки товара:</w:t>
      </w:r>
      <w:r w:rsidRPr="00281B1E">
        <w:rPr>
          <w:sz w:val="22"/>
          <w:szCs w:val="22"/>
          <w:lang w:eastAsia="ru-RU"/>
        </w:rPr>
        <w:t xml:space="preserve"> </w:t>
      </w:r>
      <w:r w:rsidR="009F6C29">
        <w:rPr>
          <w:sz w:val="22"/>
          <w:szCs w:val="22"/>
          <w:lang w:eastAsia="ru-RU"/>
        </w:rPr>
        <w:t xml:space="preserve">ежемесячно, </w:t>
      </w:r>
      <w:r w:rsidRPr="00281B1E">
        <w:rPr>
          <w:sz w:val="22"/>
          <w:szCs w:val="22"/>
          <w:lang w:eastAsia="ru-RU"/>
        </w:rPr>
        <w:t xml:space="preserve">партиями, до 30.06.2019г; </w:t>
      </w:r>
    </w:p>
    <w:p w:rsidR="00281B1E" w:rsidRDefault="00281B1E" w:rsidP="00D1109D">
      <w:pPr>
        <w:jc w:val="both"/>
        <w:rPr>
          <w:b/>
          <w:sz w:val="22"/>
          <w:szCs w:val="22"/>
        </w:rPr>
      </w:pPr>
    </w:p>
    <w:p w:rsidR="00281B1E" w:rsidRDefault="00D1109D" w:rsidP="00D1109D">
      <w:pPr>
        <w:jc w:val="both"/>
        <w:rPr>
          <w:sz w:val="22"/>
          <w:szCs w:val="22"/>
        </w:rPr>
      </w:pPr>
      <w:r w:rsidRPr="00281B1E">
        <w:rPr>
          <w:b/>
          <w:sz w:val="22"/>
          <w:szCs w:val="22"/>
        </w:rPr>
        <w:t>Условия поставки товара:</w:t>
      </w:r>
      <w:r w:rsidRPr="00281B1E">
        <w:rPr>
          <w:sz w:val="22"/>
          <w:szCs w:val="22"/>
        </w:rPr>
        <w:t xml:space="preserve"> поставка Товара осуществляется в течение 7 (Семи) календарных дней по заявке заказчика, направленной посредством автоматизированной систе</w:t>
      </w:r>
      <w:r w:rsidR="00281B1E">
        <w:rPr>
          <w:sz w:val="22"/>
          <w:szCs w:val="22"/>
        </w:rPr>
        <w:t>мы заказов «Электронный ордер»;</w:t>
      </w:r>
      <w:r w:rsidRPr="00281B1E">
        <w:rPr>
          <w:sz w:val="22"/>
          <w:szCs w:val="22"/>
        </w:rPr>
        <w:t xml:space="preserve"> </w:t>
      </w:r>
    </w:p>
    <w:p w:rsidR="00281B1E" w:rsidRDefault="00281B1E" w:rsidP="00D1109D">
      <w:pPr>
        <w:jc w:val="both"/>
        <w:rPr>
          <w:sz w:val="22"/>
          <w:szCs w:val="22"/>
        </w:rPr>
      </w:pPr>
    </w:p>
    <w:p w:rsidR="00D1109D" w:rsidRPr="00281B1E" w:rsidRDefault="00D1109D" w:rsidP="00D1109D">
      <w:pPr>
        <w:jc w:val="both"/>
        <w:rPr>
          <w:sz w:val="22"/>
          <w:szCs w:val="22"/>
        </w:rPr>
      </w:pPr>
      <w:r w:rsidRPr="00281B1E">
        <w:rPr>
          <w:b/>
          <w:bCs/>
          <w:sz w:val="22"/>
          <w:szCs w:val="22"/>
          <w:lang w:eastAsia="ru-RU"/>
        </w:rPr>
        <w:t>Остаточный срок годности каждой партии товара на момент поставки:</w:t>
      </w:r>
      <w:r w:rsidRPr="00281B1E">
        <w:rPr>
          <w:sz w:val="22"/>
          <w:szCs w:val="22"/>
          <w:lang w:eastAsia="ru-RU"/>
        </w:rPr>
        <w:t xml:space="preserve"> </w:t>
      </w:r>
      <w:r w:rsidRPr="00281B1E">
        <w:rPr>
          <w:sz w:val="22"/>
          <w:szCs w:val="22"/>
        </w:rPr>
        <w:t>для Товара составляет не менее 80 (восьмидесяти) % от срока годности установленного производителем с</w:t>
      </w:r>
      <w:r w:rsidRPr="00281B1E">
        <w:rPr>
          <w:sz w:val="22"/>
          <w:szCs w:val="22"/>
          <w:lang w:eastAsia="ru-RU"/>
        </w:rPr>
        <w:t xml:space="preserve"> момента подписания Заказчиком товарной накладной (форма ТОРГ-12)</w:t>
      </w:r>
      <w:r w:rsidRPr="00281B1E">
        <w:rPr>
          <w:bCs/>
          <w:sz w:val="22"/>
          <w:szCs w:val="22"/>
          <w:lang w:eastAsia="ru-RU"/>
        </w:rPr>
        <w:t>.</w:t>
      </w:r>
    </w:p>
    <w:p w:rsidR="00D1109D" w:rsidRPr="00281B1E" w:rsidRDefault="00D1109D" w:rsidP="00D1109D">
      <w:pPr>
        <w:jc w:val="both"/>
        <w:rPr>
          <w:sz w:val="22"/>
          <w:szCs w:val="22"/>
        </w:rPr>
      </w:pPr>
    </w:p>
    <w:p w:rsidR="00D1109D" w:rsidRPr="00281B1E" w:rsidRDefault="00D1109D" w:rsidP="00D1109D">
      <w:pPr>
        <w:jc w:val="both"/>
        <w:rPr>
          <w:sz w:val="22"/>
          <w:szCs w:val="22"/>
        </w:rPr>
      </w:pPr>
      <w:r w:rsidRPr="00281B1E">
        <w:rPr>
          <w:sz w:val="22"/>
          <w:szCs w:val="22"/>
        </w:rPr>
        <w:t xml:space="preserve">Поставляемый Товар должен соответствовать требованиям Заказчика, установленным в документации о закупке. </w:t>
      </w:r>
    </w:p>
    <w:p w:rsidR="00281B1E" w:rsidRDefault="00D1109D" w:rsidP="00D1109D">
      <w:pPr>
        <w:jc w:val="both"/>
        <w:rPr>
          <w:sz w:val="22"/>
          <w:szCs w:val="22"/>
        </w:rPr>
      </w:pPr>
      <w:r w:rsidRPr="00281B1E">
        <w:rPr>
          <w:sz w:val="22"/>
          <w:szCs w:val="22"/>
        </w:rPr>
        <w:t xml:space="preserve">Поставляемый товар должен быть новым (который не был в употреблении). </w:t>
      </w:r>
    </w:p>
    <w:p w:rsidR="00D1109D" w:rsidRPr="00281B1E" w:rsidRDefault="00D1109D" w:rsidP="00D1109D">
      <w:pPr>
        <w:jc w:val="both"/>
        <w:rPr>
          <w:sz w:val="22"/>
          <w:szCs w:val="22"/>
        </w:rPr>
      </w:pPr>
      <w:r w:rsidRPr="00281B1E">
        <w:rPr>
          <w:sz w:val="22"/>
          <w:szCs w:val="22"/>
        </w:rPr>
        <w:t xml:space="preserve">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D1109D" w:rsidRPr="00281B1E" w:rsidRDefault="00D1109D" w:rsidP="00D1109D">
      <w:pPr>
        <w:ind w:firstLine="708"/>
        <w:jc w:val="both"/>
        <w:rPr>
          <w:bCs/>
          <w:sz w:val="22"/>
          <w:szCs w:val="22"/>
        </w:rPr>
      </w:pPr>
      <w:r w:rsidRPr="00281B1E">
        <w:rPr>
          <w:bCs/>
          <w:sz w:val="22"/>
          <w:szCs w:val="22"/>
        </w:rPr>
        <w:t>Тара и упаковка товара:</w:t>
      </w:r>
    </w:p>
    <w:p w:rsidR="00D1109D" w:rsidRPr="00281B1E" w:rsidRDefault="00D1109D" w:rsidP="00D1109D">
      <w:pPr>
        <w:ind w:firstLine="708"/>
        <w:jc w:val="both"/>
        <w:rPr>
          <w:sz w:val="22"/>
          <w:szCs w:val="22"/>
        </w:rPr>
      </w:pPr>
      <w:r w:rsidRPr="00281B1E">
        <w:rPr>
          <w:bCs/>
          <w:sz w:val="22"/>
          <w:szCs w:val="22"/>
        </w:rPr>
        <w:t xml:space="preserve">Товар поставляется в таре изготовителя (производителя). </w:t>
      </w:r>
      <w:r w:rsidRPr="00281B1E">
        <w:rPr>
          <w:sz w:val="22"/>
          <w:szCs w:val="22"/>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D1109D" w:rsidRPr="00281B1E" w:rsidRDefault="00D1109D" w:rsidP="007C6373">
      <w:pPr>
        <w:rPr>
          <w:b/>
          <w:sz w:val="22"/>
          <w:szCs w:val="22"/>
          <w:lang w:eastAsia="ru-RU"/>
        </w:rPr>
      </w:pPr>
    </w:p>
    <w:p w:rsidR="00127101" w:rsidRPr="00281B1E" w:rsidRDefault="00127101" w:rsidP="00491ABB">
      <w:pPr>
        <w:jc w:val="both"/>
        <w:rPr>
          <w:bCs/>
          <w:color w:val="000000"/>
          <w:sz w:val="22"/>
          <w:szCs w:val="22"/>
        </w:rPr>
      </w:pPr>
      <w:r w:rsidRPr="00281B1E">
        <w:rPr>
          <w:sz w:val="22"/>
          <w:szCs w:val="22"/>
        </w:rPr>
        <w:t xml:space="preserve">       </w:t>
      </w:r>
      <w:r w:rsidRPr="00281B1E">
        <w:rPr>
          <w:color w:val="000000"/>
          <w:sz w:val="22"/>
          <w:szCs w:val="22"/>
        </w:rPr>
        <w:t>Указать</w:t>
      </w:r>
      <w:r w:rsidRPr="00281B1E">
        <w:rPr>
          <w:bCs/>
          <w:color w:val="000000"/>
          <w:sz w:val="22"/>
          <w:szCs w:val="22"/>
        </w:rPr>
        <w:t xml:space="preserve"> номер и </w:t>
      </w:r>
      <w:r w:rsidR="00491ABB" w:rsidRPr="00281B1E">
        <w:rPr>
          <w:bCs/>
          <w:color w:val="000000"/>
          <w:sz w:val="22"/>
          <w:szCs w:val="22"/>
        </w:rPr>
        <w:t>дату регистрационного</w:t>
      </w:r>
      <w:r w:rsidRPr="00281B1E">
        <w:rPr>
          <w:bCs/>
          <w:color w:val="000000"/>
          <w:sz w:val="22"/>
          <w:szCs w:val="22"/>
        </w:rPr>
        <w:t xml:space="preserve"> удостоверения на медицинское изделие зарегистрированного в установленном порядке на территории РФ.</w:t>
      </w:r>
    </w:p>
    <w:p w:rsidR="00127101" w:rsidRPr="00281B1E" w:rsidRDefault="00127101" w:rsidP="00491ABB">
      <w:pPr>
        <w:jc w:val="both"/>
        <w:rPr>
          <w:bCs/>
          <w:color w:val="000000"/>
          <w:sz w:val="22"/>
          <w:szCs w:val="22"/>
        </w:rPr>
      </w:pPr>
      <w:r w:rsidRPr="00281B1E">
        <w:rPr>
          <w:bCs/>
          <w:color w:val="000000"/>
          <w:sz w:val="22"/>
          <w:szCs w:val="22"/>
        </w:rPr>
        <w:t xml:space="preserve">       Указать торговое наименование, товарный знак (при наличии), при отсутствии: указать - отсутствует.</w:t>
      </w:r>
    </w:p>
    <w:p w:rsidR="00127101" w:rsidRPr="00281B1E" w:rsidRDefault="00127101" w:rsidP="00491ABB">
      <w:pPr>
        <w:jc w:val="both"/>
        <w:rPr>
          <w:sz w:val="22"/>
          <w:szCs w:val="22"/>
        </w:rPr>
      </w:pPr>
    </w:p>
    <w:p w:rsidR="00127101" w:rsidRPr="00281B1E" w:rsidRDefault="00127101" w:rsidP="00491ABB">
      <w:pPr>
        <w:jc w:val="both"/>
        <w:rPr>
          <w:b/>
          <w:sz w:val="22"/>
          <w:szCs w:val="22"/>
        </w:rPr>
      </w:pPr>
    </w:p>
    <w:p w:rsidR="00127101" w:rsidRPr="00281B1E" w:rsidRDefault="00491ABB" w:rsidP="00491ABB">
      <w:pPr>
        <w:tabs>
          <w:tab w:val="left" w:pos="1965"/>
        </w:tabs>
        <w:rPr>
          <w:b/>
          <w:sz w:val="22"/>
          <w:szCs w:val="22"/>
        </w:rPr>
      </w:pPr>
      <w:r w:rsidRPr="00281B1E">
        <w:rPr>
          <w:b/>
          <w:sz w:val="22"/>
          <w:szCs w:val="22"/>
        </w:rPr>
        <w:tab/>
      </w:r>
    </w:p>
    <w:p w:rsidR="00127101" w:rsidRDefault="00127101" w:rsidP="00127101">
      <w:pPr>
        <w:rPr>
          <w:b/>
          <w:sz w:val="18"/>
          <w:szCs w:val="18"/>
        </w:rPr>
      </w:pPr>
    </w:p>
    <w:p w:rsidR="00127101" w:rsidRDefault="00127101" w:rsidP="00127101">
      <w:pPr>
        <w:rPr>
          <w:b/>
          <w:sz w:val="18"/>
          <w:szCs w:val="18"/>
        </w:rPr>
      </w:pPr>
    </w:p>
    <w:p w:rsidR="00127101" w:rsidRDefault="00127101" w:rsidP="00127101">
      <w:pPr>
        <w:rPr>
          <w:b/>
          <w:sz w:val="18"/>
          <w:szCs w:val="18"/>
        </w:rPr>
      </w:pPr>
    </w:p>
    <w:p w:rsidR="00127101" w:rsidRDefault="00127101" w:rsidP="00127101">
      <w:pPr>
        <w:rPr>
          <w:b/>
          <w:sz w:val="18"/>
          <w:szCs w:val="18"/>
        </w:rPr>
      </w:pPr>
    </w:p>
    <w:p w:rsidR="00127101" w:rsidRDefault="00127101" w:rsidP="00127101">
      <w:pPr>
        <w:rPr>
          <w:b/>
          <w:sz w:val="18"/>
          <w:szCs w:val="18"/>
        </w:rPr>
      </w:pPr>
    </w:p>
    <w:p w:rsidR="00127101" w:rsidRDefault="00127101" w:rsidP="00127101">
      <w:pPr>
        <w:rPr>
          <w:b/>
          <w:sz w:val="18"/>
          <w:szCs w:val="18"/>
        </w:rPr>
      </w:pPr>
    </w:p>
    <w:p w:rsidR="00127101" w:rsidRDefault="00127101" w:rsidP="00127101">
      <w:pPr>
        <w:rPr>
          <w:b/>
          <w:sz w:val="18"/>
          <w:szCs w:val="18"/>
        </w:rPr>
      </w:pPr>
    </w:p>
    <w:p w:rsidR="00281B1E" w:rsidRDefault="00281B1E" w:rsidP="00127101">
      <w:pPr>
        <w:rPr>
          <w:b/>
          <w:sz w:val="18"/>
          <w:szCs w:val="18"/>
        </w:rPr>
        <w:sectPr w:rsidR="00281B1E" w:rsidSect="00A6115D">
          <w:pgSz w:w="11906" w:h="16838"/>
          <w:pgMar w:top="1134" w:right="850" w:bottom="1134" w:left="993" w:header="708" w:footer="708" w:gutter="0"/>
          <w:cols w:space="708"/>
          <w:docGrid w:linePitch="360"/>
        </w:sectPr>
      </w:pPr>
    </w:p>
    <w:p w:rsidR="00281B1E" w:rsidRDefault="00281B1E" w:rsidP="00281B1E">
      <w:pPr>
        <w:jc w:val="right"/>
        <w:rPr>
          <w:b/>
          <w:sz w:val="20"/>
          <w:szCs w:val="20"/>
        </w:rPr>
      </w:pPr>
      <w:r>
        <w:rPr>
          <w:b/>
          <w:sz w:val="20"/>
          <w:szCs w:val="20"/>
        </w:rPr>
        <w:lastRenderedPageBreak/>
        <w:t>При</w:t>
      </w:r>
      <w:r w:rsidRPr="003A690F">
        <w:rPr>
          <w:b/>
          <w:sz w:val="20"/>
          <w:szCs w:val="20"/>
        </w:rPr>
        <w:t>ложение №</w:t>
      </w:r>
      <w:r>
        <w:rPr>
          <w:b/>
          <w:sz w:val="20"/>
          <w:szCs w:val="20"/>
        </w:rPr>
        <w:t>4</w:t>
      </w:r>
    </w:p>
    <w:p w:rsidR="00281B1E" w:rsidRPr="00756878" w:rsidRDefault="00281B1E" w:rsidP="00281B1E">
      <w:pPr>
        <w:pStyle w:val="aff0"/>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281B1E" w:rsidRPr="00212E63" w:rsidRDefault="00281B1E" w:rsidP="00281B1E">
      <w:pPr>
        <w:pStyle w:val="37"/>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281B1E" w:rsidRPr="009D168F" w:rsidRDefault="00281B1E" w:rsidP="00281B1E">
      <w:pPr>
        <w:jc w:val="center"/>
        <w:rPr>
          <w:sz w:val="28"/>
          <w:szCs w:val="28"/>
        </w:rPr>
      </w:pPr>
      <w:r w:rsidRPr="009D168F">
        <w:rPr>
          <w:sz w:val="28"/>
          <w:szCs w:val="28"/>
        </w:rPr>
        <w:t>_______________________________________________</w:t>
      </w:r>
    </w:p>
    <w:p w:rsidR="00281B1E" w:rsidRPr="009D168F" w:rsidRDefault="00281B1E" w:rsidP="00281B1E">
      <w:pPr>
        <w:jc w:val="center"/>
        <w:rPr>
          <w:sz w:val="20"/>
        </w:rPr>
      </w:pPr>
      <w:r w:rsidRPr="009D168F">
        <w:rPr>
          <w:sz w:val="20"/>
        </w:rPr>
        <w:t>(наименование организации, предоставляющее информацию)</w:t>
      </w:r>
    </w:p>
    <w:p w:rsidR="00281B1E" w:rsidRPr="009D168F" w:rsidRDefault="00281B1E" w:rsidP="00281B1E">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281B1E" w:rsidRPr="009D168F" w:rsidTr="004C727B">
        <w:tc>
          <w:tcPr>
            <w:tcW w:w="6239" w:type="dxa"/>
            <w:gridSpan w:val="6"/>
          </w:tcPr>
          <w:p w:rsidR="00281B1E" w:rsidRPr="009D168F" w:rsidRDefault="00281B1E" w:rsidP="004C727B">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281B1E" w:rsidRPr="009D168F" w:rsidRDefault="00281B1E" w:rsidP="004C727B">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281B1E" w:rsidRPr="009D168F" w:rsidRDefault="00281B1E" w:rsidP="004C727B">
            <w:pPr>
              <w:jc w:val="center"/>
              <w:rPr>
                <w:sz w:val="18"/>
                <w:szCs w:val="18"/>
              </w:rPr>
            </w:pPr>
          </w:p>
          <w:p w:rsidR="00281B1E" w:rsidRPr="009D168F" w:rsidRDefault="00281B1E" w:rsidP="004C727B">
            <w:pPr>
              <w:jc w:val="center"/>
              <w:rPr>
                <w:sz w:val="18"/>
                <w:szCs w:val="18"/>
              </w:rPr>
            </w:pPr>
          </w:p>
          <w:p w:rsidR="00281B1E" w:rsidRPr="009D168F" w:rsidRDefault="00281B1E" w:rsidP="004C727B">
            <w:pPr>
              <w:jc w:val="center"/>
              <w:rPr>
                <w:b/>
                <w:sz w:val="20"/>
                <w:szCs w:val="22"/>
              </w:rPr>
            </w:pPr>
            <w:r w:rsidRPr="009D168F">
              <w:rPr>
                <w:sz w:val="18"/>
                <w:szCs w:val="18"/>
              </w:rPr>
              <w:t>Информация о подтверждающих документах (наименование, реквизиты и т.д.)</w:t>
            </w:r>
          </w:p>
        </w:tc>
      </w:tr>
      <w:tr w:rsidR="00281B1E" w:rsidRPr="009D168F" w:rsidTr="004C727B">
        <w:tc>
          <w:tcPr>
            <w:tcW w:w="709" w:type="dxa"/>
          </w:tcPr>
          <w:p w:rsidR="00281B1E" w:rsidRPr="009D168F" w:rsidRDefault="00281B1E" w:rsidP="004C727B">
            <w:pPr>
              <w:jc w:val="center"/>
              <w:rPr>
                <w:sz w:val="18"/>
                <w:szCs w:val="18"/>
              </w:rPr>
            </w:pPr>
            <w:r w:rsidRPr="009D168F">
              <w:rPr>
                <w:sz w:val="18"/>
                <w:szCs w:val="18"/>
              </w:rPr>
              <w:t>ИНН</w:t>
            </w:r>
          </w:p>
        </w:tc>
        <w:tc>
          <w:tcPr>
            <w:tcW w:w="851" w:type="dxa"/>
          </w:tcPr>
          <w:p w:rsidR="00281B1E" w:rsidRPr="009D168F" w:rsidRDefault="00281B1E" w:rsidP="004C727B">
            <w:pPr>
              <w:jc w:val="center"/>
              <w:rPr>
                <w:sz w:val="18"/>
                <w:szCs w:val="18"/>
              </w:rPr>
            </w:pPr>
            <w:r w:rsidRPr="009D168F">
              <w:rPr>
                <w:sz w:val="18"/>
                <w:szCs w:val="18"/>
              </w:rPr>
              <w:t>ОГРН</w:t>
            </w:r>
          </w:p>
        </w:tc>
        <w:tc>
          <w:tcPr>
            <w:tcW w:w="1134" w:type="dxa"/>
          </w:tcPr>
          <w:p w:rsidR="00281B1E" w:rsidRPr="009D168F" w:rsidRDefault="00281B1E" w:rsidP="004C727B">
            <w:pPr>
              <w:jc w:val="center"/>
              <w:rPr>
                <w:sz w:val="18"/>
                <w:szCs w:val="18"/>
              </w:rPr>
            </w:pPr>
            <w:r w:rsidRPr="009D168F">
              <w:rPr>
                <w:sz w:val="18"/>
                <w:szCs w:val="18"/>
              </w:rPr>
              <w:t>Наименование краткое</w:t>
            </w:r>
          </w:p>
        </w:tc>
        <w:tc>
          <w:tcPr>
            <w:tcW w:w="851" w:type="dxa"/>
          </w:tcPr>
          <w:p w:rsidR="00281B1E" w:rsidRPr="009D168F" w:rsidRDefault="00281B1E" w:rsidP="004C727B">
            <w:pPr>
              <w:jc w:val="center"/>
              <w:rPr>
                <w:sz w:val="18"/>
                <w:szCs w:val="18"/>
              </w:rPr>
            </w:pPr>
            <w:r w:rsidRPr="009D168F">
              <w:rPr>
                <w:sz w:val="18"/>
                <w:szCs w:val="18"/>
              </w:rPr>
              <w:t>Код ОКВЭД</w:t>
            </w:r>
          </w:p>
        </w:tc>
        <w:tc>
          <w:tcPr>
            <w:tcW w:w="1275" w:type="dxa"/>
          </w:tcPr>
          <w:p w:rsidR="00281B1E" w:rsidRPr="009D168F" w:rsidRDefault="00281B1E" w:rsidP="004C727B">
            <w:pPr>
              <w:jc w:val="center"/>
              <w:rPr>
                <w:sz w:val="18"/>
                <w:szCs w:val="18"/>
              </w:rPr>
            </w:pPr>
            <w:r w:rsidRPr="009D168F">
              <w:rPr>
                <w:sz w:val="18"/>
                <w:szCs w:val="18"/>
              </w:rPr>
              <w:t>Фамилия, имя, отчество руководителя</w:t>
            </w:r>
          </w:p>
        </w:tc>
        <w:tc>
          <w:tcPr>
            <w:tcW w:w="1419" w:type="dxa"/>
          </w:tcPr>
          <w:p w:rsidR="00281B1E" w:rsidRPr="009D168F" w:rsidRDefault="00281B1E" w:rsidP="004C727B">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281B1E" w:rsidRPr="009D168F" w:rsidRDefault="00281B1E" w:rsidP="004C727B">
            <w:pPr>
              <w:jc w:val="center"/>
              <w:rPr>
                <w:sz w:val="18"/>
                <w:szCs w:val="18"/>
              </w:rPr>
            </w:pPr>
            <w:r w:rsidRPr="009D168F">
              <w:rPr>
                <w:sz w:val="18"/>
                <w:szCs w:val="18"/>
              </w:rPr>
              <w:t>№</w:t>
            </w:r>
          </w:p>
        </w:tc>
        <w:tc>
          <w:tcPr>
            <w:tcW w:w="709" w:type="dxa"/>
          </w:tcPr>
          <w:p w:rsidR="00281B1E" w:rsidRPr="009D168F" w:rsidRDefault="00281B1E" w:rsidP="004C727B">
            <w:pPr>
              <w:jc w:val="center"/>
              <w:rPr>
                <w:sz w:val="18"/>
                <w:szCs w:val="18"/>
              </w:rPr>
            </w:pPr>
            <w:r w:rsidRPr="009D168F">
              <w:rPr>
                <w:sz w:val="18"/>
                <w:szCs w:val="18"/>
              </w:rPr>
              <w:t>ИНН</w:t>
            </w:r>
          </w:p>
        </w:tc>
        <w:tc>
          <w:tcPr>
            <w:tcW w:w="708" w:type="dxa"/>
          </w:tcPr>
          <w:p w:rsidR="00281B1E" w:rsidRPr="009D168F" w:rsidRDefault="00281B1E" w:rsidP="004C727B">
            <w:pPr>
              <w:jc w:val="center"/>
              <w:rPr>
                <w:sz w:val="18"/>
                <w:szCs w:val="18"/>
              </w:rPr>
            </w:pPr>
            <w:r w:rsidRPr="009D168F">
              <w:rPr>
                <w:sz w:val="18"/>
                <w:szCs w:val="18"/>
              </w:rPr>
              <w:t>ОГРН</w:t>
            </w:r>
          </w:p>
        </w:tc>
        <w:tc>
          <w:tcPr>
            <w:tcW w:w="1023" w:type="dxa"/>
          </w:tcPr>
          <w:p w:rsidR="00281B1E" w:rsidRPr="009D168F" w:rsidRDefault="00281B1E" w:rsidP="004C727B">
            <w:pPr>
              <w:jc w:val="center"/>
              <w:rPr>
                <w:sz w:val="18"/>
                <w:szCs w:val="18"/>
              </w:rPr>
            </w:pPr>
            <w:r w:rsidRPr="009D168F">
              <w:rPr>
                <w:sz w:val="18"/>
                <w:szCs w:val="18"/>
              </w:rPr>
              <w:t>Наименование/ФИО</w:t>
            </w:r>
          </w:p>
        </w:tc>
        <w:tc>
          <w:tcPr>
            <w:tcW w:w="1045" w:type="dxa"/>
          </w:tcPr>
          <w:p w:rsidR="00281B1E" w:rsidRPr="009D168F" w:rsidRDefault="00281B1E" w:rsidP="004C727B">
            <w:pPr>
              <w:jc w:val="center"/>
              <w:rPr>
                <w:sz w:val="18"/>
                <w:szCs w:val="18"/>
              </w:rPr>
            </w:pPr>
            <w:r w:rsidRPr="009D168F">
              <w:rPr>
                <w:sz w:val="18"/>
                <w:szCs w:val="18"/>
              </w:rPr>
              <w:t>Адрес регистрации</w:t>
            </w:r>
          </w:p>
        </w:tc>
        <w:tc>
          <w:tcPr>
            <w:tcW w:w="1701" w:type="dxa"/>
          </w:tcPr>
          <w:p w:rsidR="00281B1E" w:rsidRPr="009D168F" w:rsidRDefault="00281B1E" w:rsidP="004C727B">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281B1E" w:rsidRPr="009D168F" w:rsidRDefault="00281B1E" w:rsidP="004C727B">
            <w:pPr>
              <w:jc w:val="center"/>
              <w:rPr>
                <w:sz w:val="18"/>
                <w:szCs w:val="18"/>
              </w:rPr>
            </w:pPr>
            <w:r w:rsidRPr="009D168F">
              <w:rPr>
                <w:sz w:val="18"/>
                <w:szCs w:val="18"/>
              </w:rPr>
              <w:t>Руководитель/</w:t>
            </w:r>
          </w:p>
          <w:p w:rsidR="00281B1E" w:rsidRPr="009D168F" w:rsidRDefault="00281B1E" w:rsidP="004C727B">
            <w:pPr>
              <w:jc w:val="center"/>
              <w:rPr>
                <w:sz w:val="18"/>
                <w:szCs w:val="18"/>
              </w:rPr>
            </w:pPr>
            <w:r w:rsidRPr="009D168F">
              <w:rPr>
                <w:sz w:val="18"/>
                <w:szCs w:val="18"/>
              </w:rPr>
              <w:t>участник/акционер/</w:t>
            </w:r>
          </w:p>
          <w:p w:rsidR="00281B1E" w:rsidRPr="009D168F" w:rsidRDefault="00281B1E" w:rsidP="004C727B">
            <w:pPr>
              <w:jc w:val="center"/>
              <w:rPr>
                <w:sz w:val="18"/>
                <w:szCs w:val="18"/>
              </w:rPr>
            </w:pPr>
            <w:r w:rsidRPr="009D168F">
              <w:rPr>
                <w:sz w:val="18"/>
                <w:szCs w:val="18"/>
              </w:rPr>
              <w:t>бенефициар</w:t>
            </w:r>
          </w:p>
        </w:tc>
        <w:tc>
          <w:tcPr>
            <w:tcW w:w="1473" w:type="dxa"/>
            <w:vMerge/>
          </w:tcPr>
          <w:p w:rsidR="00281B1E" w:rsidRPr="009D168F" w:rsidRDefault="00281B1E" w:rsidP="004C727B">
            <w:pPr>
              <w:jc w:val="center"/>
              <w:rPr>
                <w:sz w:val="18"/>
                <w:szCs w:val="18"/>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bl>
    <w:p w:rsidR="00281B1E" w:rsidRPr="009D168F" w:rsidRDefault="00281B1E" w:rsidP="00281B1E">
      <w:pPr>
        <w:rPr>
          <w:sz w:val="10"/>
          <w:szCs w:val="10"/>
        </w:rPr>
      </w:pPr>
    </w:p>
    <w:p w:rsidR="00281B1E" w:rsidRPr="009D168F" w:rsidRDefault="00281B1E" w:rsidP="00281B1E">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281B1E" w:rsidRPr="009D168F" w:rsidRDefault="00281B1E" w:rsidP="00281B1E">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281B1E" w:rsidRDefault="00281B1E" w:rsidP="00281B1E">
      <w:pPr>
        <w:ind w:firstLine="708"/>
        <w:jc w:val="right"/>
        <w:rPr>
          <w:b/>
          <w:sz w:val="22"/>
          <w:szCs w:val="22"/>
        </w:rPr>
      </w:pPr>
    </w:p>
    <w:p w:rsidR="00281B1E" w:rsidRDefault="00281B1E" w:rsidP="00127101">
      <w:pPr>
        <w:rPr>
          <w:b/>
          <w:sz w:val="18"/>
          <w:szCs w:val="18"/>
        </w:rPr>
      </w:pPr>
    </w:p>
    <w:p w:rsidR="00281B1E" w:rsidRDefault="00281B1E" w:rsidP="00127101">
      <w:pPr>
        <w:rPr>
          <w:b/>
          <w:sz w:val="18"/>
          <w:szCs w:val="18"/>
        </w:rPr>
      </w:pPr>
    </w:p>
    <w:p w:rsidR="00281B1E" w:rsidRDefault="00281B1E" w:rsidP="00127101">
      <w:pPr>
        <w:rPr>
          <w:b/>
          <w:sz w:val="18"/>
          <w:szCs w:val="18"/>
        </w:rPr>
        <w:sectPr w:rsidR="00281B1E" w:rsidSect="00281B1E">
          <w:pgSz w:w="16838" w:h="11906" w:orient="landscape"/>
          <w:pgMar w:top="850" w:right="1134" w:bottom="993" w:left="1134" w:header="708" w:footer="708" w:gutter="0"/>
          <w:cols w:space="708"/>
          <w:docGrid w:linePitch="360"/>
        </w:sectPr>
      </w:pPr>
    </w:p>
    <w:p w:rsidR="00127101" w:rsidRDefault="00127101" w:rsidP="00127101">
      <w:pPr>
        <w:rPr>
          <w:b/>
          <w:sz w:val="18"/>
          <w:szCs w:val="18"/>
        </w:rPr>
      </w:pPr>
    </w:p>
    <w:p w:rsidR="00127101" w:rsidRPr="00AE003A" w:rsidRDefault="00281B1E" w:rsidP="00127101">
      <w:pPr>
        <w:ind w:firstLine="708"/>
        <w:jc w:val="right"/>
        <w:rPr>
          <w:b/>
          <w:sz w:val="18"/>
          <w:szCs w:val="18"/>
        </w:rPr>
      </w:pPr>
      <w:r>
        <w:rPr>
          <w:b/>
          <w:sz w:val="18"/>
          <w:szCs w:val="18"/>
        </w:rPr>
        <w:t>Приложение № 5</w:t>
      </w:r>
    </w:p>
    <w:p w:rsidR="00127101" w:rsidRPr="00AE003A" w:rsidRDefault="00127101" w:rsidP="00127101">
      <w:pPr>
        <w:pStyle w:val="aff0"/>
        <w:shd w:val="clear" w:color="auto" w:fill="auto"/>
        <w:spacing w:line="235" w:lineRule="exact"/>
        <w:rPr>
          <w:rFonts w:ascii="Times New Roman" w:hAnsi="Times New Roman" w:cs="Times New Roman"/>
        </w:rPr>
      </w:pPr>
      <w:r w:rsidRPr="00AE003A">
        <w:rPr>
          <w:rFonts w:ascii="Times New Roman" w:hAnsi="Times New Roman" w:cs="Times New Roman"/>
        </w:rPr>
        <w:t xml:space="preserve">к Документации о проведении закупки       </w:t>
      </w:r>
    </w:p>
    <w:p w:rsidR="00127101" w:rsidRPr="00AE003A" w:rsidRDefault="00127101" w:rsidP="00127101">
      <w:pPr>
        <w:pStyle w:val="aff0"/>
        <w:shd w:val="clear" w:color="auto" w:fill="auto"/>
        <w:spacing w:line="235" w:lineRule="exact"/>
        <w:rPr>
          <w:rFonts w:ascii="Times New Roman" w:hAnsi="Times New Roman" w:cs="Times New Roman"/>
        </w:rPr>
      </w:pPr>
      <w:r w:rsidRPr="00AE003A">
        <w:rPr>
          <w:rFonts w:ascii="Times New Roman" w:hAnsi="Times New Roman" w:cs="Times New Roman"/>
          <w:sz w:val="24"/>
          <w:szCs w:val="24"/>
        </w:rPr>
        <w:t xml:space="preserve">                                                                                                                                                      </w:t>
      </w:r>
    </w:p>
    <w:p w:rsidR="00281B1E" w:rsidRPr="00BA5E1F" w:rsidRDefault="00281B1E" w:rsidP="00281B1E">
      <w:pPr>
        <w:tabs>
          <w:tab w:val="left" w:pos="1620"/>
        </w:tabs>
        <w:autoSpaceDN w:val="0"/>
        <w:jc w:val="center"/>
        <w:textAlignment w:val="baseline"/>
        <w:rPr>
          <w:b/>
          <w:kern w:val="3"/>
        </w:rPr>
      </w:pPr>
      <w:r w:rsidRPr="00BA5E1F">
        <w:rPr>
          <w:b/>
          <w:kern w:val="3"/>
        </w:rPr>
        <w:t>Договор № ____</w:t>
      </w:r>
    </w:p>
    <w:p w:rsidR="00281B1E" w:rsidRPr="00BA5E1F" w:rsidRDefault="00281B1E" w:rsidP="00281B1E">
      <w:pPr>
        <w:tabs>
          <w:tab w:val="left" w:pos="1620"/>
        </w:tabs>
        <w:autoSpaceDN w:val="0"/>
        <w:jc w:val="center"/>
        <w:textAlignment w:val="baseline"/>
        <w:rPr>
          <w:b/>
          <w:kern w:val="3"/>
        </w:rPr>
      </w:pPr>
      <w:r w:rsidRPr="00BA5E1F">
        <w:rPr>
          <w:b/>
          <w:kern w:val="3"/>
        </w:rPr>
        <w:t xml:space="preserve">поставки товара </w:t>
      </w:r>
    </w:p>
    <w:p w:rsidR="00281B1E" w:rsidRPr="00BA5E1F" w:rsidRDefault="00281B1E" w:rsidP="00281B1E">
      <w:pPr>
        <w:tabs>
          <w:tab w:val="left" w:pos="1620"/>
        </w:tabs>
        <w:autoSpaceDN w:val="0"/>
        <w:textAlignment w:val="baseline"/>
        <w:rPr>
          <w:b/>
          <w:kern w:val="3"/>
        </w:rPr>
      </w:pPr>
    </w:p>
    <w:p w:rsidR="00281B1E" w:rsidRPr="00BA5E1F" w:rsidRDefault="00281B1E" w:rsidP="00281B1E">
      <w:r w:rsidRPr="00BA5E1F">
        <w:t xml:space="preserve">г. Бузулук                                                      </w:t>
      </w:r>
      <w:r w:rsidRPr="00BA5E1F">
        <w:tab/>
        <w:t xml:space="preserve">                               «___» _________ 201</w:t>
      </w:r>
      <w:r>
        <w:t>9</w:t>
      </w:r>
      <w:r w:rsidRPr="00BA5E1F">
        <w:t xml:space="preserve"> г.</w:t>
      </w:r>
    </w:p>
    <w:p w:rsidR="00281B1E" w:rsidRPr="00BA5E1F" w:rsidRDefault="00281B1E" w:rsidP="00281B1E"/>
    <w:p w:rsidR="00281B1E" w:rsidRPr="00BA5E1F" w:rsidRDefault="00281B1E" w:rsidP="00281B1E">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81B1E" w:rsidRPr="00BA5E1F" w:rsidRDefault="00281B1E" w:rsidP="00281B1E">
      <w:pPr>
        <w:spacing w:line="360" w:lineRule="auto"/>
        <w:jc w:val="center"/>
        <w:rPr>
          <w:b/>
        </w:rPr>
      </w:pPr>
      <w:r w:rsidRPr="00BA5E1F">
        <w:rPr>
          <w:b/>
        </w:rPr>
        <w:t>1. Предмет Договора</w:t>
      </w:r>
    </w:p>
    <w:p w:rsidR="00281B1E" w:rsidRPr="00BA5E1F" w:rsidRDefault="00281B1E" w:rsidP="00281B1E">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sidR="00C74E81">
        <w:rPr>
          <w:b/>
          <w:iCs/>
          <w:kern w:val="3"/>
        </w:rPr>
        <w:t xml:space="preserve">расходные материалы </w:t>
      </w:r>
      <w:r w:rsidRPr="00BA5E1F">
        <w:rPr>
          <w:kern w:val="3"/>
        </w:rPr>
        <w:t>(далее – Товар) в соответствии со Спецификацией (Приложение №1), а Покупатель обязуется принять и оплатить Товар.</w:t>
      </w:r>
    </w:p>
    <w:p w:rsidR="00281B1E" w:rsidRPr="00BA5E1F" w:rsidRDefault="00281B1E" w:rsidP="00281B1E">
      <w:pPr>
        <w:autoSpaceDN w:val="0"/>
        <w:ind w:firstLine="720"/>
        <w:jc w:val="both"/>
        <w:textAlignment w:val="baseline"/>
        <w:rPr>
          <w:kern w:val="3"/>
        </w:rPr>
      </w:pPr>
      <w:r w:rsidRPr="00BA5E1F">
        <w:rPr>
          <w:kern w:val="3"/>
        </w:rPr>
        <w:t xml:space="preserve">1.2. </w:t>
      </w:r>
      <w:r>
        <w:rPr>
          <w:kern w:val="3"/>
        </w:rPr>
        <w:t xml:space="preserve">Товар поставляется партиями. </w:t>
      </w:r>
      <w:r w:rsidRPr="00BA5E1F">
        <w:rPr>
          <w:kern w:val="3"/>
        </w:rPr>
        <w:t xml:space="preserve">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Pr>
          <w:kern w:val="3"/>
        </w:rPr>
        <w:t>7 (семи</w:t>
      </w:r>
      <w:r w:rsidRPr="00BA5E1F">
        <w:rPr>
          <w:kern w:val="3"/>
        </w:rPr>
        <w:t xml:space="preserve">) </w:t>
      </w:r>
      <w:r>
        <w:rPr>
          <w:kern w:val="3"/>
        </w:rPr>
        <w:t>календарных</w:t>
      </w:r>
      <w:r w:rsidRPr="00BA5E1F">
        <w:rPr>
          <w:kern w:val="3"/>
        </w:rPr>
        <w:t xml:space="preserve"> дней.</w:t>
      </w:r>
    </w:p>
    <w:p w:rsidR="00281B1E" w:rsidRPr="00BA5E1F" w:rsidRDefault="00281B1E" w:rsidP="00281B1E">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281B1E" w:rsidRPr="00BA5E1F" w:rsidRDefault="00281B1E" w:rsidP="00281B1E">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281B1E" w:rsidRPr="00BA5E1F" w:rsidRDefault="00281B1E" w:rsidP="00281B1E">
      <w:pPr>
        <w:autoSpaceDN w:val="0"/>
        <w:ind w:firstLine="709"/>
        <w:textAlignment w:val="baseline"/>
        <w:rPr>
          <w:kern w:val="3"/>
        </w:rPr>
      </w:pPr>
    </w:p>
    <w:p w:rsidR="00281B1E" w:rsidRPr="00BA5E1F" w:rsidRDefault="00281B1E" w:rsidP="00281B1E">
      <w:pPr>
        <w:autoSpaceDN w:val="0"/>
        <w:spacing w:line="360" w:lineRule="auto"/>
        <w:jc w:val="center"/>
        <w:textAlignment w:val="baseline"/>
        <w:rPr>
          <w:b/>
          <w:kern w:val="3"/>
        </w:rPr>
      </w:pPr>
      <w:r w:rsidRPr="00BA5E1F">
        <w:rPr>
          <w:b/>
          <w:kern w:val="3"/>
        </w:rPr>
        <w:t>2. Стоимость и порядок оплаты</w:t>
      </w:r>
    </w:p>
    <w:p w:rsidR="00281B1E" w:rsidRPr="00813F36" w:rsidRDefault="00281B1E" w:rsidP="00281B1E">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w:t>
      </w:r>
      <w:r w:rsidRPr="00813F36">
        <w:t xml:space="preserve">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813F36">
        <w:rPr>
          <w:i/>
        </w:rPr>
        <w:t>или НДС не облагается на основании_____________________).</w:t>
      </w:r>
      <w:proofErr w:type="gramEnd"/>
    </w:p>
    <w:p w:rsidR="00281B1E" w:rsidRPr="00813F36" w:rsidRDefault="00281B1E" w:rsidP="00281B1E">
      <w:pPr>
        <w:autoSpaceDE w:val="0"/>
        <w:autoSpaceDN w:val="0"/>
        <w:adjustRightInd w:val="0"/>
        <w:ind w:firstLine="720"/>
        <w:jc w:val="both"/>
      </w:pPr>
      <w:r w:rsidRPr="00813F36">
        <w:t>2.2. 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281B1E" w:rsidRPr="00813F36" w:rsidRDefault="00281B1E" w:rsidP="00281B1E">
      <w:pPr>
        <w:autoSpaceDE w:val="0"/>
        <w:autoSpaceDN w:val="0"/>
        <w:adjustRightInd w:val="0"/>
        <w:ind w:firstLine="720"/>
        <w:jc w:val="both"/>
      </w:pPr>
      <w:r w:rsidRPr="00813F36">
        <w:t xml:space="preserve">- </w:t>
      </w:r>
      <w:r w:rsidRPr="00813F36">
        <w:rPr>
          <w:kern w:val="3"/>
        </w:rPr>
        <w:t xml:space="preserve">авансовый платеж перечисляется Покупателем Поставщику  в течение  10  (Десять) банковских дней </w:t>
      </w:r>
      <w:proofErr w:type="gramStart"/>
      <w:r w:rsidRPr="00813F36">
        <w:rPr>
          <w:kern w:val="3"/>
        </w:rPr>
        <w:t>с даты  заключения</w:t>
      </w:r>
      <w:proofErr w:type="gramEnd"/>
      <w:r w:rsidRPr="00813F36">
        <w:rPr>
          <w:kern w:val="3"/>
        </w:rPr>
        <w:t xml:space="preserve"> Сторонами настоящего Договора,  в размере  30%  (Тридцать)  от   стоимости Товара.</w:t>
      </w:r>
    </w:p>
    <w:p w:rsidR="00281B1E" w:rsidRPr="00813F36" w:rsidRDefault="00281B1E" w:rsidP="00281B1E">
      <w:pPr>
        <w:autoSpaceDE w:val="0"/>
        <w:autoSpaceDN w:val="0"/>
        <w:adjustRightInd w:val="0"/>
        <w:ind w:firstLine="720"/>
        <w:jc w:val="both"/>
      </w:pPr>
      <w:r w:rsidRPr="00813F36">
        <w:t>- окончательный расчет осуществляется в течение 30 (Тридцати) банковских дней после приемки Товара Покупателем в полном объеме (ТОРГ-12).</w:t>
      </w:r>
    </w:p>
    <w:p w:rsidR="00281B1E" w:rsidRPr="00BA5E1F" w:rsidRDefault="00281B1E" w:rsidP="00281B1E">
      <w:pPr>
        <w:autoSpaceDE w:val="0"/>
        <w:autoSpaceDN w:val="0"/>
        <w:adjustRightInd w:val="0"/>
        <w:ind w:firstLine="720"/>
        <w:jc w:val="both"/>
      </w:pPr>
      <w:r w:rsidRPr="00813F36">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13F36">
        <w:t>дств с б</w:t>
      </w:r>
      <w:proofErr w:type="gramEnd"/>
      <w:r w:rsidRPr="00813F36">
        <w:t>анковского счета</w:t>
      </w:r>
      <w:r w:rsidRPr="00BA5E1F">
        <w:t xml:space="preserve"> Покупателя.</w:t>
      </w:r>
    </w:p>
    <w:p w:rsidR="00281B1E" w:rsidRPr="00BA5E1F" w:rsidRDefault="00281B1E" w:rsidP="00281B1E">
      <w:pPr>
        <w:snapToGrid w:val="0"/>
        <w:spacing w:line="360" w:lineRule="auto"/>
        <w:jc w:val="center"/>
        <w:rPr>
          <w:b/>
        </w:rPr>
      </w:pPr>
      <w:r w:rsidRPr="00BA5E1F">
        <w:rPr>
          <w:b/>
        </w:rPr>
        <w:t>3.  Права и обязанности Сторон</w:t>
      </w:r>
    </w:p>
    <w:p w:rsidR="00281B1E" w:rsidRPr="00BA5E1F" w:rsidRDefault="00281B1E" w:rsidP="00281B1E">
      <w:pPr>
        <w:snapToGrid w:val="0"/>
        <w:ind w:firstLine="709"/>
        <w:jc w:val="both"/>
        <w:rPr>
          <w:bCs/>
        </w:rPr>
      </w:pPr>
      <w:r w:rsidRPr="00BA5E1F">
        <w:rPr>
          <w:bCs/>
        </w:rPr>
        <w:t>3.1. Поставщик обязан:</w:t>
      </w:r>
    </w:p>
    <w:p w:rsidR="00281B1E" w:rsidRPr="00BA5E1F" w:rsidRDefault="00281B1E" w:rsidP="00281B1E">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281B1E" w:rsidRPr="00BA5E1F" w:rsidRDefault="00281B1E" w:rsidP="00281B1E">
      <w:pPr>
        <w:snapToGrid w:val="0"/>
        <w:ind w:firstLine="709"/>
        <w:jc w:val="both"/>
        <w:rPr>
          <w:bCs/>
        </w:rPr>
      </w:pPr>
      <w:r w:rsidRPr="00BA5E1F">
        <w:rPr>
          <w:bCs/>
        </w:rPr>
        <w:lastRenderedPageBreak/>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281B1E" w:rsidRPr="00BA5E1F" w:rsidRDefault="00281B1E" w:rsidP="00281B1E">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281B1E" w:rsidRPr="00BA5E1F" w:rsidRDefault="00281B1E" w:rsidP="00281B1E">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281B1E" w:rsidRPr="00BA5E1F" w:rsidRDefault="00281B1E" w:rsidP="00281B1E">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281B1E" w:rsidRPr="00BA5E1F" w:rsidRDefault="00281B1E" w:rsidP="00281B1E">
      <w:pPr>
        <w:shd w:val="clear" w:color="auto" w:fill="FFFFFF"/>
        <w:autoSpaceDN w:val="0"/>
        <w:ind w:firstLine="709"/>
        <w:jc w:val="both"/>
        <w:textAlignment w:val="baseline"/>
        <w:rPr>
          <w:kern w:val="3"/>
        </w:rPr>
      </w:pPr>
      <w:r w:rsidRPr="00BA5E1F">
        <w:rPr>
          <w:kern w:val="3"/>
        </w:rPr>
        <w:t>счет – фактуру.</w:t>
      </w:r>
    </w:p>
    <w:p w:rsidR="00281B1E" w:rsidRPr="00BA5E1F" w:rsidRDefault="00281B1E" w:rsidP="00281B1E">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81B1E" w:rsidRPr="00BA5E1F" w:rsidRDefault="00281B1E" w:rsidP="00281B1E">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281B1E" w:rsidRPr="00BA5E1F" w:rsidRDefault="00281B1E" w:rsidP="00281B1E">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81B1E" w:rsidRPr="00BA5E1F" w:rsidRDefault="00281B1E" w:rsidP="00281B1E">
      <w:pPr>
        <w:snapToGrid w:val="0"/>
        <w:ind w:firstLine="709"/>
        <w:jc w:val="both"/>
        <w:rPr>
          <w:bCs/>
        </w:rPr>
      </w:pPr>
      <w:r w:rsidRPr="00BA5E1F">
        <w:rPr>
          <w:bCs/>
        </w:rPr>
        <w:t>3.2. Покупатель обязан:</w:t>
      </w:r>
    </w:p>
    <w:p w:rsidR="00281B1E" w:rsidRPr="00BA5E1F" w:rsidRDefault="00281B1E" w:rsidP="00281B1E">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281B1E" w:rsidRPr="00BA5E1F" w:rsidRDefault="00281B1E" w:rsidP="00281B1E">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281B1E" w:rsidRPr="00BA5E1F" w:rsidRDefault="00281B1E" w:rsidP="00281B1E">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281B1E" w:rsidRPr="00BA5E1F" w:rsidRDefault="00281B1E" w:rsidP="00281B1E">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281B1E" w:rsidRPr="00BA5E1F" w:rsidRDefault="00281B1E" w:rsidP="00281B1E">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281B1E" w:rsidRPr="00BA5E1F" w:rsidRDefault="00281B1E" w:rsidP="00281B1E">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81B1E" w:rsidRPr="00BA5E1F" w:rsidRDefault="00281B1E" w:rsidP="00281B1E">
      <w:pPr>
        <w:autoSpaceDN w:val="0"/>
        <w:ind w:firstLine="720"/>
        <w:textAlignment w:val="baseline"/>
        <w:rPr>
          <w:kern w:val="3"/>
          <w:shd w:val="clear" w:color="auto" w:fill="FFFFFF"/>
        </w:rPr>
      </w:pPr>
    </w:p>
    <w:p w:rsidR="00281B1E" w:rsidRPr="00BA5E1F" w:rsidRDefault="00281B1E" w:rsidP="00281B1E">
      <w:pPr>
        <w:snapToGrid w:val="0"/>
        <w:spacing w:line="360" w:lineRule="auto"/>
        <w:jc w:val="center"/>
        <w:rPr>
          <w:b/>
        </w:rPr>
      </w:pPr>
      <w:r w:rsidRPr="00BA5E1F">
        <w:rPr>
          <w:b/>
        </w:rPr>
        <w:t>4. Условия поставки</w:t>
      </w:r>
    </w:p>
    <w:p w:rsidR="00281B1E" w:rsidRPr="00BA5E1F" w:rsidRDefault="00281B1E" w:rsidP="00281B1E">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281B1E" w:rsidRPr="00BA5E1F" w:rsidRDefault="00281B1E" w:rsidP="00281B1E">
      <w:pPr>
        <w:autoSpaceDN w:val="0"/>
        <w:spacing w:line="280" w:lineRule="exact"/>
        <w:ind w:firstLine="720"/>
        <w:jc w:val="both"/>
        <w:textAlignment w:val="baseline"/>
        <w:rPr>
          <w:spacing w:val="5"/>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w:t>
      </w:r>
      <w:r>
        <w:rPr>
          <w:kern w:val="3"/>
        </w:rPr>
        <w:t>.</w:t>
      </w:r>
    </w:p>
    <w:p w:rsidR="00281B1E" w:rsidRPr="00BA5E1F" w:rsidRDefault="00281B1E" w:rsidP="00281B1E">
      <w:pPr>
        <w:snapToGrid w:val="0"/>
        <w:ind w:firstLine="709"/>
        <w:jc w:val="both"/>
      </w:pPr>
      <w:r w:rsidRPr="00BA5E1F">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5E1F">
        <w:t>но</w:t>
      </w:r>
      <w:proofErr w:type="gramEnd"/>
      <w:r w:rsidRPr="00BA5E1F">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281B1E" w:rsidRPr="00BA5E1F" w:rsidRDefault="00281B1E" w:rsidP="00281B1E">
      <w:pPr>
        <w:snapToGrid w:val="0"/>
        <w:spacing w:line="360" w:lineRule="auto"/>
        <w:ind w:firstLine="360"/>
        <w:jc w:val="center"/>
        <w:rPr>
          <w:b/>
        </w:rPr>
      </w:pPr>
      <w:r w:rsidRPr="00BA5E1F">
        <w:rPr>
          <w:b/>
        </w:rPr>
        <w:t>5. Комплектность, качество и гарантии</w:t>
      </w:r>
    </w:p>
    <w:p w:rsidR="00281B1E" w:rsidRPr="00BA5E1F" w:rsidRDefault="00281B1E" w:rsidP="00281B1E">
      <w:pPr>
        <w:overflowPunct w:val="0"/>
        <w:autoSpaceDE w:val="0"/>
        <w:autoSpaceDN w:val="0"/>
        <w:adjustRightInd w:val="0"/>
        <w:textAlignment w:val="baseline"/>
      </w:pPr>
      <w:r w:rsidRPr="00BA5E1F">
        <w:tab/>
        <w:t>5.1. Поставщик гарантирует, что:</w:t>
      </w:r>
    </w:p>
    <w:p w:rsidR="00281B1E" w:rsidRPr="00BA5E1F" w:rsidRDefault="00281B1E" w:rsidP="00281B1E">
      <w:pPr>
        <w:overflowPunct w:val="0"/>
        <w:autoSpaceDE w:val="0"/>
        <w:autoSpaceDN w:val="0"/>
        <w:adjustRightInd w:val="0"/>
        <w:ind w:firstLine="708"/>
        <w:jc w:val="both"/>
        <w:textAlignment w:val="baseline"/>
      </w:pPr>
      <w:r w:rsidRPr="00BA5E1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81B1E" w:rsidRPr="00BA5E1F" w:rsidRDefault="00281B1E" w:rsidP="00281B1E">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281B1E" w:rsidRPr="00BA5E1F" w:rsidRDefault="00281B1E" w:rsidP="00281B1E">
      <w:pPr>
        <w:overflowPunct w:val="0"/>
        <w:autoSpaceDE w:val="0"/>
        <w:autoSpaceDN w:val="0"/>
        <w:adjustRightInd w:val="0"/>
        <w:ind w:firstLine="708"/>
        <w:jc w:val="both"/>
        <w:textAlignment w:val="baseline"/>
        <w:rPr>
          <w:spacing w:val="1"/>
        </w:rPr>
      </w:pPr>
      <w:r w:rsidRPr="00BA5E1F">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281B1E" w:rsidRPr="00BA5E1F" w:rsidRDefault="00281B1E" w:rsidP="00281B1E">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81B1E" w:rsidRPr="00BA5E1F" w:rsidRDefault="00281B1E" w:rsidP="00281B1E">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281B1E" w:rsidRPr="00BA5E1F" w:rsidRDefault="00281B1E" w:rsidP="00281B1E">
      <w:pPr>
        <w:overflowPunct w:val="0"/>
        <w:autoSpaceDE w:val="0"/>
        <w:autoSpaceDN w:val="0"/>
        <w:adjustRightInd w:val="0"/>
        <w:ind w:firstLine="708"/>
        <w:jc w:val="both"/>
        <w:textAlignment w:val="baseline"/>
      </w:pPr>
      <w:r w:rsidRPr="00BA5E1F">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281B1E" w:rsidRPr="00BA5E1F" w:rsidRDefault="00281B1E" w:rsidP="00281B1E">
      <w:pPr>
        <w:overflowPunct w:val="0"/>
        <w:autoSpaceDE w:val="0"/>
        <w:autoSpaceDN w:val="0"/>
        <w:adjustRightInd w:val="0"/>
        <w:ind w:firstLine="708"/>
        <w:jc w:val="both"/>
        <w:textAlignment w:val="baseline"/>
      </w:pPr>
      <w:r w:rsidRPr="00BA5E1F">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281B1E" w:rsidRPr="00BA5E1F" w:rsidRDefault="00281B1E" w:rsidP="00281B1E">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p>
    <w:p w:rsidR="00281B1E" w:rsidRPr="00BA5E1F" w:rsidRDefault="00281B1E" w:rsidP="00281B1E">
      <w:pPr>
        <w:overflowPunct w:val="0"/>
        <w:autoSpaceDE w:val="0"/>
        <w:autoSpaceDN w:val="0"/>
        <w:adjustRightInd w:val="0"/>
        <w:jc w:val="both"/>
        <w:textAlignment w:val="baseline"/>
      </w:pPr>
      <w:r w:rsidRPr="00BA5E1F">
        <w:tab/>
        <w:t>5.2. Гарантийный срок эксплуатации для Товара составляет 12 (Двенадцать)  месяцев с момента подписания Покупателем (представителем Покупателя) товарной накладной формы ТОРГ-12.</w:t>
      </w:r>
      <w:r w:rsidRPr="00BA5E1F">
        <w:tab/>
      </w:r>
    </w:p>
    <w:p w:rsidR="00281B1E" w:rsidRPr="00BA5E1F" w:rsidRDefault="00281B1E" w:rsidP="00281B1E">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81B1E" w:rsidRPr="00BA5E1F" w:rsidRDefault="00281B1E" w:rsidP="00281B1E">
      <w:pPr>
        <w:autoSpaceDN w:val="0"/>
        <w:jc w:val="both"/>
        <w:textAlignment w:val="baseline"/>
        <w:rPr>
          <w:kern w:val="3"/>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81B1E" w:rsidRPr="00BA5E1F" w:rsidRDefault="00281B1E" w:rsidP="00281B1E">
      <w:pPr>
        <w:snapToGrid w:val="0"/>
        <w:spacing w:line="360" w:lineRule="auto"/>
        <w:jc w:val="center"/>
        <w:rPr>
          <w:b/>
        </w:rPr>
      </w:pPr>
      <w:r w:rsidRPr="00BA5E1F">
        <w:rPr>
          <w:b/>
        </w:rPr>
        <w:t>6. Упаковка и маркировка</w:t>
      </w:r>
    </w:p>
    <w:p w:rsidR="00281B1E" w:rsidRPr="00BA5E1F" w:rsidRDefault="00281B1E" w:rsidP="00281B1E">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281B1E" w:rsidRPr="00BA5E1F" w:rsidRDefault="00281B1E" w:rsidP="00281B1E">
      <w:pPr>
        <w:autoSpaceDE w:val="0"/>
        <w:autoSpaceDN w:val="0"/>
        <w:adjustRightInd w:val="0"/>
        <w:spacing w:line="228" w:lineRule="auto"/>
        <w:ind w:firstLine="709"/>
        <w:jc w:val="center"/>
        <w:rPr>
          <w:b/>
        </w:rPr>
      </w:pPr>
      <w:r w:rsidRPr="00BA5E1F">
        <w:rPr>
          <w:b/>
        </w:rPr>
        <w:t>7.Переход права собственности</w:t>
      </w:r>
    </w:p>
    <w:p w:rsidR="00281B1E" w:rsidRPr="00BA5E1F" w:rsidRDefault="00281B1E" w:rsidP="00281B1E">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281B1E" w:rsidRPr="00BA5E1F" w:rsidRDefault="00281B1E" w:rsidP="00281B1E">
      <w:pPr>
        <w:snapToGrid w:val="0"/>
        <w:spacing w:line="360" w:lineRule="auto"/>
        <w:jc w:val="center"/>
        <w:rPr>
          <w:b/>
        </w:rPr>
      </w:pPr>
      <w:r w:rsidRPr="00BA5E1F">
        <w:rPr>
          <w:b/>
        </w:rPr>
        <w:t>8. Ответственность Сторон</w:t>
      </w:r>
    </w:p>
    <w:p w:rsidR="00281B1E" w:rsidRPr="00BA5E1F" w:rsidRDefault="00281B1E" w:rsidP="00281B1E">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81B1E" w:rsidRPr="00BA5E1F" w:rsidRDefault="00281B1E" w:rsidP="00281B1E">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281B1E" w:rsidRPr="00BA5E1F" w:rsidRDefault="00281B1E" w:rsidP="00281B1E">
      <w:pPr>
        <w:overflowPunct w:val="0"/>
        <w:autoSpaceDE w:val="0"/>
        <w:autoSpaceDN w:val="0"/>
        <w:adjustRightInd w:val="0"/>
        <w:ind w:firstLine="709"/>
        <w:jc w:val="both"/>
        <w:textAlignment w:val="baseline"/>
        <w:rPr>
          <w:sz w:val="20"/>
        </w:rPr>
      </w:pPr>
      <w:r w:rsidRPr="00BA5E1F">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81B1E" w:rsidRPr="00BA5E1F" w:rsidRDefault="00281B1E" w:rsidP="00281B1E">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81B1E" w:rsidRPr="00BA5E1F" w:rsidRDefault="00281B1E" w:rsidP="00281B1E">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281B1E" w:rsidRPr="00BA5E1F" w:rsidRDefault="00281B1E" w:rsidP="00281B1E">
      <w:pPr>
        <w:overflowPunct w:val="0"/>
        <w:autoSpaceDE w:val="0"/>
        <w:autoSpaceDN w:val="0"/>
        <w:adjustRightInd w:val="0"/>
        <w:ind w:firstLine="708"/>
        <w:jc w:val="both"/>
        <w:textAlignment w:val="baseline"/>
      </w:pPr>
      <w:r w:rsidRPr="00BA5E1F">
        <w:t xml:space="preserve">- возврата всех </w:t>
      </w:r>
      <w:proofErr w:type="gramStart"/>
      <w:r w:rsidRPr="00BA5E1F">
        <w:t>уплаченные</w:t>
      </w:r>
      <w:proofErr w:type="gramEnd"/>
      <w:r w:rsidRPr="00BA5E1F">
        <w:t xml:space="preserve"> Покупателем по настоящему Договору денежных сумм;</w:t>
      </w:r>
    </w:p>
    <w:p w:rsidR="00281B1E" w:rsidRPr="00BA5E1F" w:rsidRDefault="00281B1E" w:rsidP="00281B1E">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281B1E" w:rsidRPr="00BA5E1F" w:rsidRDefault="00281B1E" w:rsidP="00281B1E">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281B1E" w:rsidRPr="00BA5E1F" w:rsidRDefault="00281B1E" w:rsidP="00281B1E">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81B1E" w:rsidRPr="00BA5E1F" w:rsidRDefault="00281B1E" w:rsidP="00281B1E">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81B1E" w:rsidRPr="00BA5E1F" w:rsidRDefault="00281B1E" w:rsidP="00281B1E">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81B1E" w:rsidRPr="00BA5E1F" w:rsidRDefault="00281B1E" w:rsidP="00281B1E">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81B1E" w:rsidRPr="00BA5E1F" w:rsidRDefault="00281B1E" w:rsidP="00281B1E">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81B1E" w:rsidRPr="00BA5E1F" w:rsidRDefault="00281B1E" w:rsidP="00281B1E">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81B1E" w:rsidRPr="00BA5E1F" w:rsidRDefault="00281B1E" w:rsidP="00281B1E">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281B1E" w:rsidRPr="00BA5E1F" w:rsidRDefault="00281B1E" w:rsidP="00281B1E">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81B1E" w:rsidRPr="00BA5E1F" w:rsidRDefault="00281B1E" w:rsidP="00281B1E">
      <w:pPr>
        <w:snapToGrid w:val="0"/>
        <w:spacing w:line="360" w:lineRule="auto"/>
        <w:jc w:val="center"/>
        <w:rPr>
          <w:b/>
        </w:rPr>
      </w:pPr>
      <w:r w:rsidRPr="00BA5E1F">
        <w:rPr>
          <w:b/>
        </w:rPr>
        <w:t>9. Обстоятельства непреодолимой силы</w:t>
      </w:r>
    </w:p>
    <w:p w:rsidR="00281B1E" w:rsidRPr="00BA5E1F" w:rsidRDefault="00281B1E" w:rsidP="00281B1E">
      <w:pPr>
        <w:snapToGrid w:val="0"/>
        <w:ind w:firstLine="709"/>
        <w:jc w:val="both"/>
      </w:pPr>
      <w:r w:rsidRPr="00BA5E1F">
        <w:t xml:space="preserve">9.1. </w:t>
      </w:r>
      <w:proofErr w:type="gramStart"/>
      <w:r w:rsidRPr="00BA5E1F">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w:t>
      </w:r>
      <w:r w:rsidRPr="00BA5E1F">
        <w:lastRenderedPageBreak/>
        <w:t>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81B1E" w:rsidRPr="00BA5E1F" w:rsidRDefault="00281B1E" w:rsidP="00281B1E">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81B1E" w:rsidRPr="00BA5E1F" w:rsidRDefault="00281B1E" w:rsidP="00281B1E">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81B1E" w:rsidRPr="00BA5E1F" w:rsidRDefault="00281B1E" w:rsidP="00281B1E">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81B1E" w:rsidRPr="00BA5E1F" w:rsidRDefault="00281B1E" w:rsidP="00281B1E">
      <w:pPr>
        <w:snapToGrid w:val="0"/>
        <w:spacing w:line="360" w:lineRule="auto"/>
        <w:jc w:val="center"/>
        <w:rPr>
          <w:b/>
        </w:rPr>
      </w:pPr>
      <w:r w:rsidRPr="00BA5E1F">
        <w:rPr>
          <w:b/>
        </w:rPr>
        <w:t>10. Разрешение споров</w:t>
      </w:r>
    </w:p>
    <w:p w:rsidR="00281B1E" w:rsidRPr="00BA5E1F" w:rsidRDefault="00281B1E" w:rsidP="00281B1E">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81B1E" w:rsidRPr="00BA5E1F" w:rsidRDefault="00281B1E" w:rsidP="00281B1E">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281B1E" w:rsidRPr="00BA5E1F" w:rsidRDefault="00281B1E" w:rsidP="00281B1E">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281B1E" w:rsidRPr="00BA5E1F" w:rsidRDefault="00281B1E" w:rsidP="00281B1E">
      <w:pPr>
        <w:snapToGrid w:val="0"/>
        <w:rPr>
          <w:b/>
        </w:rPr>
      </w:pPr>
    </w:p>
    <w:p w:rsidR="00281B1E" w:rsidRPr="00BA5E1F" w:rsidRDefault="00281B1E" w:rsidP="00281B1E">
      <w:pPr>
        <w:snapToGrid w:val="0"/>
        <w:jc w:val="center"/>
        <w:rPr>
          <w:b/>
        </w:rPr>
      </w:pPr>
      <w:r w:rsidRPr="00BA5E1F">
        <w:rPr>
          <w:b/>
        </w:rPr>
        <w:t>11. Порядок внесения изменений, дополнений в Договор</w:t>
      </w:r>
    </w:p>
    <w:p w:rsidR="00281B1E" w:rsidRPr="00BA5E1F" w:rsidRDefault="00281B1E" w:rsidP="00281B1E">
      <w:pPr>
        <w:snapToGrid w:val="0"/>
        <w:jc w:val="center"/>
        <w:rPr>
          <w:b/>
        </w:rPr>
      </w:pPr>
      <w:r w:rsidRPr="00BA5E1F">
        <w:rPr>
          <w:b/>
        </w:rPr>
        <w:t>и его расторжения</w:t>
      </w:r>
    </w:p>
    <w:p w:rsidR="00281B1E" w:rsidRPr="00BA5E1F" w:rsidRDefault="00281B1E" w:rsidP="00281B1E">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81B1E" w:rsidRPr="00BA5E1F" w:rsidRDefault="00281B1E" w:rsidP="00281B1E">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281B1E" w:rsidRPr="00BA5E1F" w:rsidRDefault="00281B1E" w:rsidP="00281B1E">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281B1E" w:rsidRPr="00BA5E1F" w:rsidRDefault="00281B1E" w:rsidP="00281B1E">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81B1E" w:rsidRPr="00BA5E1F" w:rsidRDefault="00281B1E" w:rsidP="00281B1E">
      <w:pPr>
        <w:snapToGrid w:val="0"/>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281B1E" w:rsidRPr="00BA5E1F" w:rsidRDefault="00281B1E" w:rsidP="00281B1E">
      <w:pPr>
        <w:numPr>
          <w:ilvl w:val="1"/>
          <w:numId w:val="16"/>
        </w:numPr>
        <w:autoSpaceDE w:val="0"/>
        <w:autoSpaceDN w:val="0"/>
        <w:adjustRightInd w:val="0"/>
        <w:spacing w:after="200"/>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281B1E" w:rsidRPr="00BA5E1F" w:rsidRDefault="00281B1E" w:rsidP="00281B1E">
      <w:pPr>
        <w:autoSpaceDN w:val="0"/>
        <w:jc w:val="center"/>
        <w:textAlignment w:val="baseline"/>
        <w:rPr>
          <w:b/>
          <w:kern w:val="3"/>
        </w:rPr>
      </w:pPr>
      <w:bookmarkStart w:id="4" w:name="OLE_LINK13"/>
      <w:bookmarkStart w:id="5" w:name="OLE_LINK12"/>
      <w:bookmarkStart w:id="6" w:name="OLE_LINK1"/>
      <w:bookmarkStart w:id="7" w:name="OLE_LINK5"/>
      <w:r w:rsidRPr="00BA5E1F">
        <w:rPr>
          <w:b/>
          <w:kern w:val="3"/>
        </w:rPr>
        <w:lastRenderedPageBreak/>
        <w:t>12. Антикоррупционная оговорка</w:t>
      </w:r>
    </w:p>
    <w:p w:rsidR="00281B1E" w:rsidRPr="00BA5E1F" w:rsidRDefault="00281B1E" w:rsidP="00281B1E">
      <w:pPr>
        <w:autoSpaceDN w:val="0"/>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281B1E" w:rsidRPr="00BA5E1F" w:rsidRDefault="00281B1E" w:rsidP="00281B1E">
      <w:pPr>
        <w:autoSpaceDN w:val="0"/>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281B1E" w:rsidRPr="00BA5E1F" w:rsidRDefault="00281B1E" w:rsidP="00281B1E">
      <w:pPr>
        <w:autoSpaceDN w:val="0"/>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8" w:name="OLE_LINK4"/>
      <w:bookmarkStart w:id="9" w:name="OLE_LINK3"/>
      <w:r w:rsidRPr="00BA5E1F">
        <w:rPr>
          <w:kern w:val="3"/>
        </w:rPr>
        <w:t xml:space="preserve">12.1, 12.2 </w:t>
      </w:r>
      <w:bookmarkEnd w:id="8"/>
      <w:bookmarkEnd w:id="9"/>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281B1E" w:rsidRPr="00BA5E1F" w:rsidRDefault="00281B1E" w:rsidP="00281B1E">
      <w:pPr>
        <w:autoSpaceDN w:val="0"/>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281B1E" w:rsidRPr="00BA5E1F" w:rsidRDefault="00281B1E" w:rsidP="00281B1E">
      <w:pPr>
        <w:autoSpaceDN w:val="0"/>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281B1E" w:rsidRPr="00BA5E1F" w:rsidRDefault="00281B1E" w:rsidP="00281B1E">
      <w:pPr>
        <w:autoSpaceDN w:val="0"/>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281B1E" w:rsidRPr="00BA5E1F" w:rsidRDefault="00281B1E" w:rsidP="00281B1E">
      <w:pPr>
        <w:autoSpaceDN w:val="0"/>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281B1E" w:rsidRPr="00BA5E1F" w:rsidRDefault="00281B1E" w:rsidP="00281B1E">
      <w:pPr>
        <w:autoSpaceDN w:val="0"/>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281B1E" w:rsidRPr="00BA5E1F" w:rsidRDefault="00281B1E" w:rsidP="00281B1E">
      <w:pPr>
        <w:autoSpaceDN w:val="0"/>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281B1E" w:rsidRPr="00BA5E1F" w:rsidRDefault="00281B1E" w:rsidP="00281B1E">
      <w:pPr>
        <w:numPr>
          <w:ilvl w:val="1"/>
          <w:numId w:val="15"/>
        </w:numPr>
        <w:autoSpaceDE w:val="0"/>
        <w:autoSpaceDN w:val="0"/>
        <w:adjustRightInd w:val="0"/>
        <w:spacing w:after="200"/>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4"/>
      <w:bookmarkEnd w:id="5"/>
      <w:bookmarkEnd w:id="6"/>
      <w:bookmarkEnd w:id="7"/>
      <w:proofErr w:type="gramEnd"/>
    </w:p>
    <w:p w:rsidR="00281B1E" w:rsidRPr="00BA5E1F" w:rsidRDefault="00281B1E" w:rsidP="00281B1E">
      <w:pPr>
        <w:autoSpaceDN w:val="0"/>
        <w:spacing w:line="276" w:lineRule="auto"/>
        <w:jc w:val="center"/>
        <w:textAlignment w:val="baseline"/>
        <w:rPr>
          <w:b/>
          <w:kern w:val="3"/>
        </w:rPr>
      </w:pPr>
      <w:r w:rsidRPr="00BA5E1F">
        <w:rPr>
          <w:b/>
          <w:kern w:val="3"/>
        </w:rPr>
        <w:t>13. Срок действия Договора</w:t>
      </w:r>
    </w:p>
    <w:p w:rsidR="00281B1E" w:rsidRPr="00BA5E1F" w:rsidRDefault="00281B1E" w:rsidP="00281B1E">
      <w:pPr>
        <w:autoSpaceDN w:val="0"/>
        <w:spacing w:line="276" w:lineRule="auto"/>
        <w:jc w:val="both"/>
        <w:textAlignment w:val="baseline"/>
        <w:rPr>
          <w:kern w:val="3"/>
        </w:rPr>
      </w:pPr>
      <w:r w:rsidRPr="00BA5E1F">
        <w:rPr>
          <w:kern w:val="3"/>
        </w:rPr>
        <w:lastRenderedPageBreak/>
        <w:t xml:space="preserve">             13.1 Настоящий Договор вступает в силу с момента его заключения  и действует до </w:t>
      </w:r>
      <w:r>
        <w:rPr>
          <w:kern w:val="3"/>
        </w:rPr>
        <w:t>30.06.2019г.</w:t>
      </w:r>
      <w:proofErr w:type="gramStart"/>
      <w:r>
        <w:rPr>
          <w:kern w:val="3"/>
        </w:rPr>
        <w:t xml:space="preserve"> ,</w:t>
      </w:r>
      <w:proofErr w:type="gramEnd"/>
      <w:r>
        <w:rPr>
          <w:kern w:val="3"/>
        </w:rPr>
        <w:t xml:space="preserve"> а части взаиморасчетов до </w:t>
      </w:r>
      <w:r w:rsidRPr="00BA5E1F">
        <w:rPr>
          <w:kern w:val="3"/>
        </w:rPr>
        <w:t>полного исполнения Сторонами своих обязательств по настоящему Договору.</w:t>
      </w:r>
    </w:p>
    <w:p w:rsidR="00281B1E" w:rsidRPr="00BA5E1F" w:rsidRDefault="00281B1E" w:rsidP="00281B1E">
      <w:pPr>
        <w:snapToGrid w:val="0"/>
        <w:spacing w:line="360" w:lineRule="auto"/>
        <w:jc w:val="center"/>
        <w:rPr>
          <w:b/>
        </w:rPr>
      </w:pPr>
      <w:r w:rsidRPr="00BA5E1F">
        <w:rPr>
          <w:b/>
        </w:rPr>
        <w:t>14. Прочие условия</w:t>
      </w:r>
    </w:p>
    <w:p w:rsidR="00281B1E" w:rsidRPr="00BA5E1F" w:rsidRDefault="00281B1E" w:rsidP="00281B1E">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81B1E" w:rsidRPr="00BA5E1F" w:rsidRDefault="00281B1E" w:rsidP="00281B1E">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281B1E" w:rsidRPr="00BA5E1F" w:rsidRDefault="00281B1E" w:rsidP="00281B1E">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81B1E" w:rsidRPr="00BA5E1F" w:rsidRDefault="00281B1E" w:rsidP="00281B1E">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281B1E" w:rsidRPr="00BA5E1F" w:rsidRDefault="00281B1E" w:rsidP="00281B1E">
      <w:pPr>
        <w:snapToGrid w:val="0"/>
        <w:ind w:firstLine="709"/>
        <w:jc w:val="both"/>
      </w:pPr>
      <w:r w:rsidRPr="00BA5E1F">
        <w:t>14.5. Все приложения к настоящему Договору являются его неотъемлемыми частями.</w:t>
      </w:r>
    </w:p>
    <w:p w:rsidR="00281B1E" w:rsidRPr="00BA5E1F" w:rsidRDefault="00281B1E" w:rsidP="00281B1E">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281B1E" w:rsidRPr="00BA5E1F" w:rsidRDefault="00281B1E" w:rsidP="00281B1E">
      <w:pPr>
        <w:snapToGrid w:val="0"/>
        <w:ind w:firstLine="709"/>
        <w:jc w:val="both"/>
      </w:pPr>
      <w:r w:rsidRPr="00BA5E1F">
        <w:t>14.7. К настоящему Договору прилагаются:</w:t>
      </w:r>
    </w:p>
    <w:p w:rsidR="00281B1E" w:rsidRPr="00BA5E1F" w:rsidRDefault="00281B1E" w:rsidP="00281B1E">
      <w:pPr>
        <w:snapToGrid w:val="0"/>
        <w:ind w:firstLine="709"/>
        <w:jc w:val="both"/>
      </w:pPr>
      <w:r w:rsidRPr="00BA5E1F">
        <w:t>14.7.1 Спецификация (приложение № 1);</w:t>
      </w:r>
    </w:p>
    <w:p w:rsidR="00281B1E" w:rsidRPr="00BA5E1F" w:rsidRDefault="00281B1E" w:rsidP="00281B1E">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81B1E" w:rsidRPr="00BA5E1F" w:rsidTr="004C727B">
        <w:tc>
          <w:tcPr>
            <w:tcW w:w="4786" w:type="dxa"/>
          </w:tcPr>
          <w:p w:rsidR="00281B1E" w:rsidRPr="00BA5E1F" w:rsidRDefault="00281B1E" w:rsidP="004C727B">
            <w:pPr>
              <w:autoSpaceDN w:val="0"/>
              <w:spacing w:line="216" w:lineRule="auto"/>
              <w:textAlignment w:val="baseline"/>
              <w:rPr>
                <w:b/>
                <w:lang w:eastAsia="en-US"/>
              </w:rPr>
            </w:pPr>
            <w:r w:rsidRPr="00BA5E1F">
              <w:rPr>
                <w:b/>
                <w:lang w:eastAsia="en-US"/>
              </w:rPr>
              <w:t>Покупатель:</w:t>
            </w:r>
          </w:p>
          <w:p w:rsidR="00281B1E" w:rsidRPr="00BA5E1F" w:rsidRDefault="00281B1E" w:rsidP="004C727B">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281B1E" w:rsidRPr="00BA5E1F" w:rsidRDefault="00281B1E" w:rsidP="004C727B">
            <w:pPr>
              <w:autoSpaceDE w:val="0"/>
              <w:autoSpaceDN w:val="0"/>
              <w:adjustRightInd w:val="0"/>
              <w:spacing w:line="240" w:lineRule="atLeast"/>
              <w:contextualSpacing/>
              <w:rPr>
                <w:sz w:val="22"/>
              </w:rPr>
            </w:pPr>
            <w:r w:rsidRPr="00BA5E1F">
              <w:rPr>
                <w:sz w:val="22"/>
              </w:rPr>
              <w:t>ул. Степная, 20</w:t>
            </w:r>
          </w:p>
          <w:p w:rsidR="00281B1E" w:rsidRPr="00BA5E1F" w:rsidRDefault="00281B1E" w:rsidP="004C727B">
            <w:pPr>
              <w:autoSpaceDE w:val="0"/>
              <w:autoSpaceDN w:val="0"/>
              <w:adjustRightInd w:val="0"/>
              <w:spacing w:line="240" w:lineRule="atLeast"/>
              <w:contextualSpacing/>
              <w:rPr>
                <w:sz w:val="22"/>
              </w:rPr>
            </w:pPr>
            <w:r w:rsidRPr="00BA5E1F">
              <w:rPr>
                <w:sz w:val="22"/>
              </w:rPr>
              <w:t>ОГРН 1045601154741</w:t>
            </w:r>
          </w:p>
          <w:p w:rsidR="00281B1E" w:rsidRPr="00BA5E1F" w:rsidRDefault="00281B1E" w:rsidP="004C727B">
            <w:pPr>
              <w:autoSpaceDE w:val="0"/>
              <w:autoSpaceDN w:val="0"/>
              <w:adjustRightInd w:val="0"/>
              <w:spacing w:line="240" w:lineRule="atLeast"/>
              <w:contextualSpacing/>
              <w:rPr>
                <w:sz w:val="22"/>
              </w:rPr>
            </w:pPr>
            <w:r w:rsidRPr="00BA5E1F">
              <w:rPr>
                <w:sz w:val="22"/>
              </w:rPr>
              <w:t>ИНН 5603014394     КПП 560301001</w:t>
            </w:r>
          </w:p>
          <w:p w:rsidR="00281B1E" w:rsidRPr="00BA5E1F" w:rsidRDefault="00281B1E" w:rsidP="004C727B">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281B1E" w:rsidRPr="00BA5E1F" w:rsidRDefault="00281B1E" w:rsidP="004C727B">
            <w:pPr>
              <w:autoSpaceDE w:val="0"/>
              <w:autoSpaceDN w:val="0"/>
              <w:adjustRightInd w:val="0"/>
              <w:spacing w:line="240" w:lineRule="atLeast"/>
              <w:contextualSpacing/>
              <w:rPr>
                <w:sz w:val="22"/>
              </w:rPr>
            </w:pPr>
            <w:r w:rsidRPr="00BA5E1F">
              <w:rPr>
                <w:sz w:val="22"/>
              </w:rPr>
              <w:t>К/с: 30101810600000000601</w:t>
            </w:r>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БИК 045354601   </w:t>
            </w:r>
          </w:p>
          <w:p w:rsidR="00281B1E" w:rsidRPr="00BA5E1F" w:rsidRDefault="00281B1E" w:rsidP="004C727B">
            <w:pPr>
              <w:autoSpaceDE w:val="0"/>
              <w:autoSpaceDN w:val="0"/>
              <w:adjustRightInd w:val="0"/>
              <w:spacing w:line="240" w:lineRule="atLeast"/>
              <w:contextualSpacing/>
              <w:rPr>
                <w:sz w:val="22"/>
              </w:rPr>
            </w:pPr>
            <w:r w:rsidRPr="00BA5E1F">
              <w:rPr>
                <w:sz w:val="22"/>
              </w:rPr>
              <w:t>Тел.: (35342) 7-27-74, 7-20-90</w:t>
            </w:r>
          </w:p>
          <w:p w:rsidR="00281B1E" w:rsidRPr="00BA5E1F" w:rsidRDefault="00281B1E" w:rsidP="004C727B">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0" w:history="1">
              <w:r w:rsidRPr="00BA5E1F">
                <w:rPr>
                  <w:color w:val="0000FF"/>
                  <w:sz w:val="22"/>
                  <w:u w:val="single"/>
                </w:rPr>
                <w:t>inspektor.pv@yandex.ru</w:t>
              </w:r>
            </w:hyperlink>
          </w:p>
          <w:p w:rsidR="00281B1E" w:rsidRPr="00BA5E1F" w:rsidRDefault="00281B1E" w:rsidP="004C727B">
            <w:pPr>
              <w:autoSpaceDN w:val="0"/>
              <w:spacing w:after="200" w:line="216" w:lineRule="auto"/>
              <w:textAlignment w:val="baseline"/>
              <w:rPr>
                <w:lang w:eastAsia="en-US"/>
              </w:rPr>
            </w:pPr>
          </w:p>
        </w:tc>
        <w:tc>
          <w:tcPr>
            <w:tcW w:w="4678" w:type="dxa"/>
          </w:tcPr>
          <w:p w:rsidR="00281B1E" w:rsidRPr="00BA5E1F" w:rsidRDefault="00281B1E" w:rsidP="004C727B">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281B1E" w:rsidRPr="00BA5E1F" w:rsidRDefault="00281B1E" w:rsidP="004C727B">
            <w:pPr>
              <w:autoSpaceDE w:val="0"/>
              <w:autoSpaceDN w:val="0"/>
              <w:adjustRightInd w:val="0"/>
              <w:spacing w:line="216" w:lineRule="auto"/>
            </w:pPr>
          </w:p>
        </w:tc>
      </w:tr>
      <w:tr w:rsidR="00281B1E" w:rsidRPr="00BA5E1F" w:rsidTr="004C727B">
        <w:trPr>
          <w:trHeight w:val="1427"/>
        </w:trPr>
        <w:tc>
          <w:tcPr>
            <w:tcW w:w="4786" w:type="dxa"/>
          </w:tcPr>
          <w:p w:rsidR="00281B1E" w:rsidRPr="00BA5E1F" w:rsidRDefault="00281B1E" w:rsidP="004C727B">
            <w:pPr>
              <w:snapToGrid w:val="0"/>
              <w:spacing w:after="200" w:line="216" w:lineRule="auto"/>
            </w:pPr>
          </w:p>
          <w:p w:rsidR="00281B1E" w:rsidRPr="00BA5E1F" w:rsidRDefault="00281B1E" w:rsidP="004C727B">
            <w:pPr>
              <w:snapToGrid w:val="0"/>
              <w:spacing w:after="200" w:line="216" w:lineRule="auto"/>
            </w:pPr>
            <w:r w:rsidRPr="00BA5E1F">
              <w:t xml:space="preserve">_______________/В.И. </w:t>
            </w:r>
            <w:proofErr w:type="spellStart"/>
            <w:r w:rsidRPr="00BA5E1F">
              <w:t>Факеев</w:t>
            </w:r>
            <w:proofErr w:type="spellEnd"/>
            <w:r w:rsidRPr="00BA5E1F">
              <w:t>/</w:t>
            </w:r>
          </w:p>
          <w:p w:rsidR="00281B1E" w:rsidRPr="00BA5E1F" w:rsidRDefault="00281B1E" w:rsidP="004C727B">
            <w:pPr>
              <w:snapToGrid w:val="0"/>
              <w:spacing w:after="200" w:line="216" w:lineRule="auto"/>
            </w:pPr>
          </w:p>
        </w:tc>
        <w:tc>
          <w:tcPr>
            <w:tcW w:w="4678" w:type="dxa"/>
          </w:tcPr>
          <w:p w:rsidR="00281B1E" w:rsidRPr="00BA5E1F" w:rsidRDefault="00281B1E" w:rsidP="004C727B">
            <w:pPr>
              <w:keepNext/>
              <w:keepLines/>
              <w:autoSpaceDN w:val="0"/>
              <w:spacing w:before="200" w:after="200" w:line="216" w:lineRule="auto"/>
              <w:textAlignment w:val="baseline"/>
              <w:outlineLvl w:val="2"/>
              <w:rPr>
                <w:lang w:eastAsia="en-US"/>
              </w:rPr>
            </w:pPr>
          </w:p>
          <w:p w:rsidR="00281B1E" w:rsidRPr="00BA5E1F" w:rsidRDefault="00281B1E" w:rsidP="004C727B">
            <w:pPr>
              <w:autoSpaceDN w:val="0"/>
              <w:spacing w:after="200" w:line="216" w:lineRule="auto"/>
              <w:textAlignment w:val="baseline"/>
              <w:rPr>
                <w:lang w:val="en-US" w:eastAsia="en-US"/>
              </w:rPr>
            </w:pPr>
            <w:r w:rsidRPr="00BA5E1F">
              <w:rPr>
                <w:lang w:val="en-US" w:eastAsia="en-US"/>
              </w:rPr>
              <w:t>___________________/ __________/</w:t>
            </w:r>
          </w:p>
          <w:p w:rsidR="00281B1E" w:rsidRPr="00BA5E1F" w:rsidRDefault="00281B1E" w:rsidP="004C727B">
            <w:pPr>
              <w:autoSpaceDN w:val="0"/>
              <w:spacing w:after="200" w:line="216" w:lineRule="auto"/>
              <w:textAlignment w:val="baseline"/>
              <w:rPr>
                <w:lang w:val="en-US" w:eastAsia="en-US"/>
              </w:rPr>
            </w:pPr>
          </w:p>
        </w:tc>
      </w:tr>
    </w:tbl>
    <w:p w:rsidR="00281B1E" w:rsidRDefault="00281B1E" w:rsidP="00281B1E">
      <w:pPr>
        <w:autoSpaceDN w:val="0"/>
        <w:spacing w:after="120"/>
        <w:jc w:val="right"/>
        <w:textAlignment w:val="baseline"/>
        <w:rPr>
          <w:b/>
          <w:bCs/>
          <w:kern w:val="3"/>
        </w:rPr>
      </w:pPr>
      <w:r w:rsidRPr="00BA5E1F">
        <w:rPr>
          <w:b/>
          <w:bCs/>
          <w:kern w:val="3"/>
        </w:rPr>
        <w:lastRenderedPageBreak/>
        <w:t xml:space="preserve">                 </w:t>
      </w:r>
    </w:p>
    <w:p w:rsidR="00281B1E" w:rsidRPr="00BA5E1F" w:rsidRDefault="00281B1E" w:rsidP="00281B1E">
      <w:pPr>
        <w:autoSpaceDN w:val="0"/>
        <w:spacing w:after="120"/>
        <w:jc w:val="right"/>
        <w:textAlignment w:val="baseline"/>
        <w:rPr>
          <w:kern w:val="3"/>
        </w:rPr>
      </w:pPr>
      <w:r w:rsidRPr="00BA5E1F">
        <w:rPr>
          <w:kern w:val="3"/>
        </w:rPr>
        <w:t>Приложение №1</w:t>
      </w:r>
    </w:p>
    <w:p w:rsidR="00281B1E" w:rsidRPr="00BA5E1F" w:rsidRDefault="00281B1E" w:rsidP="00281B1E">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tbl>
      <w:tblPr>
        <w:tblW w:w="10467" w:type="dxa"/>
        <w:tblInd w:w="-297" w:type="dxa"/>
        <w:tblLayout w:type="fixed"/>
        <w:tblCellMar>
          <w:left w:w="10" w:type="dxa"/>
          <w:right w:w="10" w:type="dxa"/>
        </w:tblCellMar>
        <w:tblLook w:val="04A0" w:firstRow="1" w:lastRow="0" w:firstColumn="1" w:lastColumn="0" w:noHBand="0" w:noVBand="1"/>
      </w:tblPr>
      <w:tblGrid>
        <w:gridCol w:w="547"/>
        <w:gridCol w:w="2880"/>
        <w:gridCol w:w="780"/>
        <w:gridCol w:w="690"/>
        <w:gridCol w:w="1230"/>
        <w:gridCol w:w="1500"/>
        <w:gridCol w:w="1005"/>
        <w:gridCol w:w="1835"/>
      </w:tblGrid>
      <w:tr w:rsidR="00281B1E" w:rsidRPr="00BA5E1F" w:rsidTr="004C727B">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jc w:val="center"/>
              <w:textAlignment w:val="baseline"/>
              <w:rPr>
                <w:kern w:val="3"/>
              </w:rPr>
            </w:pPr>
            <w:r w:rsidRPr="00BA5E1F">
              <w:rPr>
                <w:kern w:val="3"/>
              </w:rPr>
              <w:t>Наименование Товара /Производитель</w:t>
            </w:r>
          </w:p>
          <w:p w:rsidR="00281B1E" w:rsidRPr="00BA5E1F" w:rsidRDefault="00281B1E" w:rsidP="004C727B">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ind w:left="-163" w:right="-177"/>
              <w:jc w:val="center"/>
              <w:textAlignment w:val="baseline"/>
              <w:rPr>
                <w:kern w:val="3"/>
              </w:rPr>
            </w:pPr>
          </w:p>
          <w:p w:rsidR="00281B1E" w:rsidRPr="00BA5E1F" w:rsidRDefault="00281B1E" w:rsidP="004C727B">
            <w:pPr>
              <w:autoSpaceDN w:val="0"/>
              <w:snapToGrid w:val="0"/>
              <w:jc w:val="center"/>
              <w:textAlignment w:val="baseline"/>
              <w:rPr>
                <w:kern w:val="3"/>
              </w:rPr>
            </w:pPr>
            <w:r w:rsidRPr="00BA5E1F">
              <w:rPr>
                <w:kern w:val="3"/>
              </w:rPr>
              <w:t>НДС,%.</w:t>
            </w:r>
          </w:p>
          <w:p w:rsidR="00281B1E" w:rsidRPr="00BA5E1F" w:rsidRDefault="00281B1E" w:rsidP="004C727B">
            <w:pPr>
              <w:autoSpaceDN w:val="0"/>
              <w:snapToGrid w:val="0"/>
              <w:jc w:val="center"/>
              <w:textAlignment w:val="baseline"/>
              <w:rPr>
                <w:kern w:val="3"/>
              </w:rPr>
            </w:pPr>
            <w:r w:rsidRPr="00BA5E1F">
              <w:rPr>
                <w:kern w:val="3"/>
              </w:rPr>
              <w:t>/НДС не облагает</w:t>
            </w:r>
          </w:p>
          <w:p w:rsidR="00281B1E" w:rsidRPr="00BA5E1F" w:rsidRDefault="00281B1E" w:rsidP="004C727B">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jc w:val="center"/>
              <w:textAlignment w:val="baseline"/>
              <w:rPr>
                <w:kern w:val="3"/>
              </w:rPr>
            </w:pPr>
            <w:r w:rsidRPr="00BA5E1F">
              <w:rPr>
                <w:kern w:val="3"/>
              </w:rPr>
              <w:t>Сумма НДС, руб.</w:t>
            </w:r>
          </w:p>
          <w:p w:rsidR="00281B1E" w:rsidRPr="00BA5E1F" w:rsidRDefault="00281B1E" w:rsidP="004C727B">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jc w:val="center"/>
              <w:textAlignment w:val="baseline"/>
              <w:rPr>
                <w:kern w:val="3"/>
              </w:rPr>
            </w:pPr>
            <w:r w:rsidRPr="00BA5E1F">
              <w:rPr>
                <w:kern w:val="3"/>
              </w:rPr>
              <w:t>Стоимость вкл. НДС, руб.</w:t>
            </w:r>
          </w:p>
        </w:tc>
      </w:tr>
      <w:tr w:rsidR="00281B1E" w:rsidRPr="00BA5E1F" w:rsidTr="004C727B">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r>
      <w:tr w:rsidR="00281B1E" w:rsidRPr="00BA5E1F" w:rsidTr="004C727B">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r>
      <w:tr w:rsidR="00281B1E" w:rsidRPr="00BA5E1F" w:rsidTr="004C727B">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r>
    </w:tbl>
    <w:p w:rsidR="00281B1E" w:rsidRPr="00BA5E1F" w:rsidRDefault="00281B1E" w:rsidP="00281B1E">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281B1E" w:rsidRPr="00BA5E1F" w:rsidRDefault="00281B1E" w:rsidP="00281B1E">
      <w:pPr>
        <w:autoSpaceDN w:val="0"/>
        <w:spacing w:line="360" w:lineRule="auto"/>
        <w:textAlignment w:val="baseline"/>
        <w:rPr>
          <w:kern w:val="3"/>
        </w:rPr>
      </w:pPr>
    </w:p>
    <w:p w:rsidR="00281B1E" w:rsidRPr="00BA5E1F" w:rsidRDefault="00281B1E" w:rsidP="00281B1E">
      <w:pPr>
        <w:tabs>
          <w:tab w:val="left" w:pos="1040"/>
          <w:tab w:val="left" w:pos="1440"/>
          <w:tab w:val="left" w:pos="8000"/>
        </w:tabs>
        <w:autoSpaceDN w:val="0"/>
        <w:spacing w:line="360" w:lineRule="auto"/>
        <w:textAlignment w:val="baseline"/>
        <w:rPr>
          <w:kern w:val="3"/>
        </w:rPr>
      </w:pPr>
    </w:p>
    <w:p w:rsidR="00281B1E" w:rsidRPr="00BA5E1F" w:rsidRDefault="00281B1E" w:rsidP="00281B1E">
      <w:pPr>
        <w:tabs>
          <w:tab w:val="left" w:pos="1040"/>
          <w:tab w:val="left" w:pos="1440"/>
          <w:tab w:val="left" w:pos="8000"/>
        </w:tabs>
        <w:autoSpaceDN w:val="0"/>
        <w:spacing w:line="360" w:lineRule="auto"/>
        <w:textAlignment w:val="baseline"/>
        <w:rPr>
          <w:kern w:val="3"/>
        </w:rPr>
      </w:pPr>
    </w:p>
    <w:p w:rsidR="00281B1E" w:rsidRPr="00BA5E1F" w:rsidRDefault="00281B1E" w:rsidP="00281B1E">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281B1E" w:rsidRPr="00BA5E1F" w:rsidRDefault="00281B1E" w:rsidP="00281B1E">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281B1E" w:rsidRPr="00BA5E1F" w:rsidRDefault="00281B1E" w:rsidP="00281B1E">
      <w:pPr>
        <w:autoSpaceDN w:val="0"/>
        <w:spacing w:after="200"/>
        <w:ind w:left="283"/>
        <w:textAlignment w:val="baseline"/>
        <w:rPr>
          <w:kern w:val="3"/>
        </w:rPr>
      </w:pPr>
    </w:p>
    <w:p w:rsidR="00281B1E" w:rsidRPr="00BA5E1F" w:rsidRDefault="00281B1E" w:rsidP="00281B1E">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281B1E" w:rsidRPr="00BA5E1F" w:rsidRDefault="00281B1E" w:rsidP="00281B1E">
      <w:pPr>
        <w:autoSpaceDN w:val="0"/>
        <w:textAlignment w:val="baseline"/>
        <w:rPr>
          <w:kern w:val="3"/>
        </w:rPr>
      </w:pPr>
      <w:r w:rsidRPr="00BA5E1F">
        <w:rPr>
          <w:kern w:val="3"/>
        </w:rPr>
        <w:t xml:space="preserve">                    </w:t>
      </w:r>
    </w:p>
    <w:p w:rsidR="00281B1E" w:rsidRPr="00BA5E1F" w:rsidRDefault="00281B1E" w:rsidP="00281B1E">
      <w:pPr>
        <w:autoSpaceDN w:val="0"/>
        <w:spacing w:after="200"/>
        <w:ind w:left="283"/>
        <w:textAlignment w:val="baseline"/>
        <w:rPr>
          <w:kern w:val="3"/>
        </w:rPr>
      </w:pPr>
      <w:r w:rsidRPr="00BA5E1F">
        <w:rPr>
          <w:kern w:val="3"/>
        </w:rPr>
        <w:t xml:space="preserve">                                                                                                                                                               </w:t>
      </w: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Default="00281B1E" w:rsidP="00281B1E">
      <w:pPr>
        <w:ind w:right="-1"/>
      </w:pPr>
    </w:p>
    <w:p w:rsidR="00281B1E"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Default="00281B1E" w:rsidP="00281B1E">
      <w:pPr>
        <w:ind w:right="-1"/>
        <w:rPr>
          <w:sz w:val="22"/>
          <w:szCs w:val="22"/>
        </w:rPr>
      </w:pPr>
    </w:p>
    <w:p w:rsidR="00281B1E" w:rsidRDefault="00281B1E" w:rsidP="00281B1E">
      <w:pPr>
        <w:ind w:right="-1"/>
        <w:rPr>
          <w:sz w:val="22"/>
          <w:szCs w:val="22"/>
        </w:rPr>
      </w:pPr>
    </w:p>
    <w:p w:rsidR="00281B1E" w:rsidRPr="007B77A6" w:rsidRDefault="00281B1E" w:rsidP="00281B1E">
      <w:pPr>
        <w:widowControl w:val="0"/>
        <w:autoSpaceDE w:val="0"/>
        <w:autoSpaceDN w:val="0"/>
        <w:adjustRightInd w:val="0"/>
        <w:jc w:val="right"/>
      </w:pPr>
      <w:r w:rsidRPr="007B77A6">
        <w:t>Приложение № 2</w:t>
      </w:r>
    </w:p>
    <w:p w:rsidR="00281B1E" w:rsidRPr="007B77A6" w:rsidRDefault="00281B1E" w:rsidP="00281B1E">
      <w:pPr>
        <w:widowControl w:val="0"/>
        <w:autoSpaceDE w:val="0"/>
        <w:autoSpaceDN w:val="0"/>
        <w:adjustRightInd w:val="0"/>
        <w:jc w:val="right"/>
      </w:pPr>
      <w:r w:rsidRPr="007B77A6">
        <w:t>к Договору №_____от «___» __________ 20__г.</w:t>
      </w:r>
    </w:p>
    <w:p w:rsidR="00281B1E" w:rsidRPr="007B77A6" w:rsidRDefault="00281B1E" w:rsidP="00281B1E">
      <w:pPr>
        <w:spacing w:line="360" w:lineRule="exact"/>
        <w:ind w:firstLine="851"/>
        <w:jc w:val="both"/>
        <w:rPr>
          <w:szCs w:val="28"/>
        </w:rPr>
      </w:pPr>
    </w:p>
    <w:p w:rsidR="00281B1E" w:rsidRPr="007B77A6" w:rsidRDefault="00281B1E" w:rsidP="00281B1E">
      <w:pPr>
        <w:spacing w:line="360" w:lineRule="exact"/>
        <w:jc w:val="center"/>
        <w:rPr>
          <w:szCs w:val="28"/>
        </w:rPr>
      </w:pPr>
      <w:r w:rsidRPr="007B77A6">
        <w:rPr>
          <w:szCs w:val="28"/>
        </w:rPr>
        <w:t>НАЛОГОВАЯ ОГОВОРКА</w:t>
      </w:r>
    </w:p>
    <w:p w:rsidR="00281B1E" w:rsidRDefault="00281B1E" w:rsidP="00281B1E">
      <w:pPr>
        <w:ind w:firstLine="851"/>
        <w:jc w:val="both"/>
        <w:rPr>
          <w:sz w:val="20"/>
          <w:szCs w:val="20"/>
        </w:rPr>
      </w:pPr>
    </w:p>
    <w:p w:rsidR="00281B1E" w:rsidRPr="00C875C2" w:rsidRDefault="00281B1E" w:rsidP="00281B1E">
      <w:pPr>
        <w:ind w:firstLine="851"/>
        <w:jc w:val="both"/>
        <w:rPr>
          <w:sz w:val="20"/>
          <w:szCs w:val="20"/>
        </w:rPr>
      </w:pPr>
      <w:r w:rsidRPr="00C875C2">
        <w:rPr>
          <w:sz w:val="20"/>
          <w:szCs w:val="20"/>
        </w:rPr>
        <w:t>«1.Исполнитель гарантирует, что:</w:t>
      </w:r>
    </w:p>
    <w:p w:rsidR="00281B1E" w:rsidRPr="00C875C2" w:rsidRDefault="00281B1E" w:rsidP="00281B1E">
      <w:pPr>
        <w:ind w:firstLine="851"/>
        <w:jc w:val="both"/>
        <w:rPr>
          <w:sz w:val="20"/>
          <w:szCs w:val="20"/>
        </w:rPr>
      </w:pPr>
      <w:proofErr w:type="gramStart"/>
      <w:r w:rsidRPr="00C875C2">
        <w:rPr>
          <w:sz w:val="20"/>
          <w:szCs w:val="20"/>
        </w:rPr>
        <w:t>зарегистрирован</w:t>
      </w:r>
      <w:proofErr w:type="gramEnd"/>
      <w:r w:rsidRPr="00C875C2">
        <w:rPr>
          <w:sz w:val="20"/>
          <w:szCs w:val="20"/>
        </w:rPr>
        <w:t xml:space="preserve"> в ЕГРЮЛ надлежащим образом;</w:t>
      </w:r>
    </w:p>
    <w:p w:rsidR="00281B1E" w:rsidRPr="00C875C2" w:rsidRDefault="00281B1E" w:rsidP="00281B1E">
      <w:pPr>
        <w:ind w:firstLine="851"/>
        <w:jc w:val="both"/>
        <w:rPr>
          <w:sz w:val="20"/>
          <w:szCs w:val="20"/>
        </w:rPr>
      </w:pPr>
      <w:r w:rsidRPr="00C875C2">
        <w:rPr>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81B1E" w:rsidRPr="00C875C2" w:rsidRDefault="00281B1E" w:rsidP="00281B1E">
      <w:pPr>
        <w:ind w:firstLine="851"/>
        <w:jc w:val="both"/>
        <w:rPr>
          <w:sz w:val="20"/>
          <w:szCs w:val="20"/>
        </w:rPr>
      </w:pPr>
      <w:r w:rsidRPr="00C875C2">
        <w:rPr>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81B1E" w:rsidRPr="00C875C2" w:rsidRDefault="00281B1E" w:rsidP="00281B1E">
      <w:pPr>
        <w:ind w:firstLine="851"/>
        <w:jc w:val="both"/>
        <w:rPr>
          <w:sz w:val="20"/>
          <w:szCs w:val="20"/>
        </w:rPr>
      </w:pPr>
      <w:r w:rsidRPr="00C875C2">
        <w:rPr>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81B1E" w:rsidRPr="00C875C2" w:rsidRDefault="00281B1E" w:rsidP="00281B1E">
      <w:pPr>
        <w:ind w:firstLine="851"/>
        <w:jc w:val="both"/>
        <w:rPr>
          <w:sz w:val="20"/>
          <w:szCs w:val="20"/>
        </w:rPr>
      </w:pPr>
      <w:r w:rsidRPr="00C875C2">
        <w:rPr>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81B1E" w:rsidRPr="00C875C2" w:rsidRDefault="00281B1E" w:rsidP="00281B1E">
      <w:pPr>
        <w:ind w:firstLine="851"/>
        <w:jc w:val="both"/>
        <w:rPr>
          <w:sz w:val="20"/>
          <w:szCs w:val="20"/>
        </w:rPr>
      </w:pPr>
      <w:r w:rsidRPr="00C875C2">
        <w:rPr>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81B1E" w:rsidRPr="00C875C2" w:rsidRDefault="00281B1E" w:rsidP="00281B1E">
      <w:pPr>
        <w:ind w:firstLine="851"/>
        <w:jc w:val="both"/>
        <w:rPr>
          <w:sz w:val="20"/>
          <w:szCs w:val="20"/>
        </w:rPr>
      </w:pPr>
      <w:r w:rsidRPr="00C875C2">
        <w:rPr>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81B1E" w:rsidRPr="00C875C2" w:rsidRDefault="00281B1E" w:rsidP="00281B1E">
      <w:pPr>
        <w:ind w:firstLine="851"/>
        <w:jc w:val="both"/>
        <w:rPr>
          <w:sz w:val="20"/>
          <w:szCs w:val="20"/>
        </w:rPr>
      </w:pPr>
      <w:proofErr w:type="gramStart"/>
      <w:r w:rsidRPr="00C875C2">
        <w:rPr>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81B1E" w:rsidRPr="00C875C2" w:rsidRDefault="00281B1E" w:rsidP="00281B1E">
      <w:pPr>
        <w:ind w:firstLine="851"/>
        <w:jc w:val="both"/>
        <w:rPr>
          <w:sz w:val="20"/>
          <w:szCs w:val="20"/>
        </w:rPr>
      </w:pPr>
      <w:r w:rsidRPr="00C875C2">
        <w:rPr>
          <w:sz w:val="20"/>
          <w:szCs w:val="20"/>
        </w:rPr>
        <w:t>своевременно и в полном объеме уплачивает налоги, сборы и страховые взносы;</w:t>
      </w:r>
    </w:p>
    <w:p w:rsidR="00281B1E" w:rsidRPr="00C875C2" w:rsidRDefault="00281B1E" w:rsidP="00281B1E">
      <w:pPr>
        <w:ind w:firstLine="851"/>
        <w:jc w:val="both"/>
        <w:rPr>
          <w:i/>
          <w:sz w:val="20"/>
          <w:szCs w:val="20"/>
        </w:rPr>
      </w:pPr>
      <w:r w:rsidRPr="00C875C2">
        <w:rPr>
          <w:sz w:val="20"/>
          <w:szCs w:val="20"/>
        </w:rPr>
        <w:t xml:space="preserve">отражает в налоговой отчетности по НДС все суммы НДС, предъявленные Заказчику – </w:t>
      </w:r>
      <w:r w:rsidRPr="00C875C2">
        <w:rPr>
          <w:i/>
          <w:sz w:val="20"/>
          <w:szCs w:val="20"/>
        </w:rPr>
        <w:t>данный абзац исключается в случае освобождения от уплаты НДС при заключении договора;</w:t>
      </w:r>
    </w:p>
    <w:p w:rsidR="00281B1E" w:rsidRPr="00C875C2" w:rsidRDefault="00281B1E" w:rsidP="00281B1E">
      <w:pPr>
        <w:ind w:firstLine="851"/>
        <w:jc w:val="both"/>
        <w:rPr>
          <w:sz w:val="20"/>
          <w:szCs w:val="20"/>
        </w:rPr>
      </w:pPr>
      <w:r w:rsidRPr="00C875C2">
        <w:rPr>
          <w:sz w:val="20"/>
          <w:szCs w:val="20"/>
        </w:rPr>
        <w:t>лица, подписывающие от его имени первичные документы и счета-фактуры, имеют на это все необходимые полномочия и доверенности.</w:t>
      </w:r>
    </w:p>
    <w:p w:rsidR="00281B1E" w:rsidRPr="00C875C2" w:rsidRDefault="00281B1E" w:rsidP="00281B1E">
      <w:pPr>
        <w:tabs>
          <w:tab w:val="left" w:pos="1276"/>
          <w:tab w:val="left" w:pos="1418"/>
        </w:tabs>
        <w:ind w:firstLine="851"/>
        <w:jc w:val="both"/>
        <w:rPr>
          <w:sz w:val="20"/>
          <w:szCs w:val="20"/>
        </w:rPr>
      </w:pPr>
      <w:r w:rsidRPr="00C875C2">
        <w:rPr>
          <w:sz w:val="20"/>
          <w:szCs w:val="20"/>
        </w:rPr>
        <w:t>2.</w:t>
      </w:r>
      <w:r w:rsidRPr="00C875C2">
        <w:rPr>
          <w:sz w:val="20"/>
          <w:szCs w:val="20"/>
        </w:rPr>
        <w:tab/>
        <w:t>Если Исполнитель нарушит гарантии (любую одну, несколько или все вместе), указанные в пункте 1 настоящего раздела,  и это повлечет:</w:t>
      </w:r>
    </w:p>
    <w:p w:rsidR="00281B1E" w:rsidRPr="00C875C2" w:rsidRDefault="00281B1E" w:rsidP="00281B1E">
      <w:pPr>
        <w:tabs>
          <w:tab w:val="left" w:pos="1276"/>
        </w:tabs>
        <w:ind w:firstLine="851"/>
        <w:jc w:val="both"/>
        <w:rPr>
          <w:sz w:val="20"/>
          <w:szCs w:val="20"/>
        </w:rPr>
      </w:pPr>
      <w:r w:rsidRPr="00C875C2">
        <w:rPr>
          <w:sz w:val="20"/>
          <w:szCs w:val="20"/>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875C2">
        <w:rPr>
          <w:sz w:val="20"/>
          <w:szCs w:val="20"/>
        </w:rPr>
        <w:t>и(</w:t>
      </w:r>
      <w:proofErr w:type="gramEnd"/>
      <w:r w:rsidRPr="00C875C2">
        <w:rPr>
          <w:sz w:val="20"/>
          <w:szCs w:val="20"/>
        </w:rPr>
        <w:t>или)</w:t>
      </w:r>
    </w:p>
    <w:p w:rsidR="00281B1E" w:rsidRPr="00C875C2" w:rsidRDefault="00281B1E" w:rsidP="00281B1E">
      <w:pPr>
        <w:ind w:firstLine="851"/>
        <w:jc w:val="both"/>
        <w:rPr>
          <w:sz w:val="20"/>
          <w:szCs w:val="20"/>
        </w:rPr>
      </w:pPr>
      <w:proofErr w:type="gramStart"/>
      <w:r w:rsidRPr="00C875C2">
        <w:rPr>
          <w:sz w:val="20"/>
          <w:szCs w:val="20"/>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281B1E" w:rsidRPr="00C875C2" w:rsidRDefault="00281B1E" w:rsidP="00281B1E">
      <w:pPr>
        <w:ind w:firstLine="851"/>
        <w:jc w:val="both"/>
        <w:rPr>
          <w:sz w:val="20"/>
          <w:szCs w:val="20"/>
        </w:rPr>
      </w:pPr>
      <w:r w:rsidRPr="00C875C2">
        <w:rPr>
          <w:sz w:val="20"/>
          <w:szCs w:val="20"/>
        </w:rPr>
        <w:t xml:space="preserve">то Исполнитель обязуется возместить Заказчику  убытки, который последний понес вследствие таких нарушений. </w:t>
      </w:r>
    </w:p>
    <w:p w:rsidR="00281B1E" w:rsidRPr="00C875C2" w:rsidRDefault="00281B1E" w:rsidP="00281B1E">
      <w:pPr>
        <w:tabs>
          <w:tab w:val="left" w:pos="1276"/>
          <w:tab w:val="left" w:pos="1418"/>
        </w:tabs>
        <w:ind w:firstLine="851"/>
        <w:jc w:val="both"/>
        <w:rPr>
          <w:sz w:val="20"/>
          <w:szCs w:val="20"/>
        </w:rPr>
      </w:pPr>
      <w:r w:rsidRPr="00C875C2">
        <w:rPr>
          <w:sz w:val="20"/>
          <w:szCs w:val="20"/>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81B1E" w:rsidRPr="007B77A6" w:rsidRDefault="00281B1E" w:rsidP="00281B1E">
      <w:pPr>
        <w:spacing w:after="200" w:line="276" w:lineRule="auto"/>
        <w:rPr>
          <w:szCs w:val="28"/>
        </w:rPr>
      </w:pPr>
    </w:p>
    <w:p w:rsidR="00281B1E" w:rsidRDefault="00281B1E" w:rsidP="00281B1E">
      <w:pPr>
        <w:ind w:right="-1"/>
        <w:jc w:val="right"/>
        <w:rPr>
          <w:b/>
          <w:sz w:val="22"/>
          <w:szCs w:val="22"/>
        </w:rPr>
      </w:pPr>
    </w:p>
    <w:p w:rsidR="00084205" w:rsidRDefault="00084205" w:rsidP="00281B1E">
      <w:pPr>
        <w:ind w:right="-1"/>
        <w:jc w:val="right"/>
        <w:rPr>
          <w:b/>
          <w:sz w:val="22"/>
          <w:szCs w:val="22"/>
        </w:rPr>
      </w:pPr>
    </w:p>
    <w:p w:rsidR="00084205" w:rsidRPr="00084205" w:rsidRDefault="00084205" w:rsidP="00084205">
      <w:pPr>
        <w:ind w:right="-1"/>
        <w:rPr>
          <w:sz w:val="22"/>
          <w:szCs w:val="22"/>
        </w:rPr>
      </w:pPr>
      <w:r w:rsidRPr="00084205">
        <w:rPr>
          <w:sz w:val="22"/>
          <w:szCs w:val="22"/>
        </w:rPr>
        <w:t xml:space="preserve">Руководитель </w:t>
      </w:r>
      <w:r>
        <w:rPr>
          <w:sz w:val="22"/>
          <w:szCs w:val="22"/>
        </w:rPr>
        <w:t xml:space="preserve">                                                                                  /     </w:t>
      </w:r>
      <w:r w:rsidR="009B3FCF">
        <w:rPr>
          <w:sz w:val="22"/>
          <w:szCs w:val="22"/>
        </w:rPr>
        <w:t>______________</w:t>
      </w:r>
      <w:bookmarkStart w:id="10" w:name="_GoBack"/>
      <w:bookmarkEnd w:id="10"/>
      <w:r>
        <w:rPr>
          <w:sz w:val="22"/>
          <w:szCs w:val="22"/>
        </w:rPr>
        <w:t xml:space="preserve">    /</w:t>
      </w:r>
    </w:p>
    <w:p w:rsidR="00084205" w:rsidRDefault="00084205" w:rsidP="00281B1E">
      <w:pPr>
        <w:ind w:right="-1"/>
        <w:jc w:val="right"/>
        <w:rPr>
          <w:b/>
          <w:sz w:val="22"/>
          <w:szCs w:val="22"/>
        </w:rPr>
      </w:pPr>
    </w:p>
    <w:p w:rsidR="00084205" w:rsidRDefault="00084205" w:rsidP="00281B1E">
      <w:pPr>
        <w:ind w:right="-1"/>
        <w:jc w:val="right"/>
        <w:rPr>
          <w:b/>
          <w:sz w:val="22"/>
          <w:szCs w:val="22"/>
        </w:rPr>
      </w:pPr>
    </w:p>
    <w:p w:rsidR="00084205" w:rsidRDefault="00084205" w:rsidP="00281B1E">
      <w:pPr>
        <w:ind w:right="-1"/>
        <w:jc w:val="right"/>
        <w:rPr>
          <w:b/>
          <w:sz w:val="22"/>
          <w:szCs w:val="22"/>
        </w:rPr>
      </w:pPr>
    </w:p>
    <w:p w:rsidR="00281B1E" w:rsidRDefault="00281B1E" w:rsidP="00281B1E">
      <w:pPr>
        <w:pStyle w:val="aff0"/>
        <w:shd w:val="clear" w:color="auto" w:fill="auto"/>
        <w:spacing w:line="235" w:lineRule="exact"/>
        <w:rPr>
          <w:sz w:val="24"/>
          <w:szCs w:val="24"/>
        </w:rPr>
      </w:pPr>
    </w:p>
    <w:p w:rsidR="00281B1E" w:rsidRDefault="00281B1E" w:rsidP="00281B1E">
      <w:pPr>
        <w:pStyle w:val="aff0"/>
        <w:shd w:val="clear" w:color="auto" w:fill="auto"/>
        <w:spacing w:line="235" w:lineRule="exact"/>
      </w:pPr>
      <w:r w:rsidRPr="00AB50C7">
        <w:rPr>
          <w:sz w:val="24"/>
          <w:szCs w:val="24"/>
        </w:rPr>
        <w:t xml:space="preserve">                                                                                                                         </w:t>
      </w:r>
    </w:p>
    <w:p w:rsidR="00281B1E" w:rsidRDefault="00281B1E" w:rsidP="00281B1E">
      <w:pPr>
        <w:ind w:right="-1"/>
        <w:jc w:val="right"/>
        <w:rPr>
          <w:b/>
          <w:sz w:val="18"/>
          <w:szCs w:val="18"/>
        </w:rPr>
      </w:pPr>
    </w:p>
    <w:p w:rsidR="00281B1E" w:rsidRDefault="00281B1E" w:rsidP="00281B1E">
      <w:pPr>
        <w:ind w:right="-1"/>
        <w:jc w:val="right"/>
        <w:rPr>
          <w:b/>
          <w:sz w:val="18"/>
          <w:szCs w:val="18"/>
        </w:rPr>
      </w:pPr>
      <w:r>
        <w:rPr>
          <w:b/>
          <w:sz w:val="18"/>
          <w:szCs w:val="18"/>
        </w:rPr>
        <w:t>Приложение № 6</w:t>
      </w:r>
    </w:p>
    <w:p w:rsidR="00281B1E" w:rsidRPr="004C7390" w:rsidRDefault="00281B1E" w:rsidP="00281B1E">
      <w:pPr>
        <w:ind w:right="-1"/>
        <w:jc w:val="right"/>
        <w:rPr>
          <w:b/>
          <w:sz w:val="18"/>
          <w:szCs w:val="18"/>
        </w:rPr>
      </w:pPr>
      <w:r w:rsidRPr="004C7390">
        <w:rPr>
          <w:b/>
          <w:sz w:val="18"/>
          <w:szCs w:val="18"/>
        </w:rPr>
        <w:t>к Документации о проведении закупки</w:t>
      </w:r>
    </w:p>
    <w:p w:rsidR="00281B1E" w:rsidRDefault="00281B1E" w:rsidP="00281B1E">
      <w:pPr>
        <w:ind w:right="-1"/>
        <w:jc w:val="right"/>
      </w:pPr>
    </w:p>
    <w:p w:rsidR="00281B1E" w:rsidRDefault="00281B1E" w:rsidP="00281B1E">
      <w:pPr>
        <w:ind w:right="-1"/>
      </w:pPr>
    </w:p>
    <w:p w:rsidR="00281B1E" w:rsidRPr="00756878" w:rsidRDefault="00281B1E" w:rsidP="00281B1E">
      <w:pPr>
        <w:ind w:right="-1"/>
        <w:rPr>
          <w:sz w:val="22"/>
          <w:szCs w:val="22"/>
        </w:rPr>
      </w:pPr>
    </w:p>
    <w:p w:rsidR="00281B1E" w:rsidRPr="00756878" w:rsidRDefault="00281B1E" w:rsidP="00281B1E">
      <w:pPr>
        <w:pStyle w:val="80"/>
        <w:shd w:val="clear" w:color="auto" w:fill="auto"/>
        <w:spacing w:after="22" w:line="240" w:lineRule="exact"/>
        <w:jc w:val="center"/>
      </w:pPr>
    </w:p>
    <w:p w:rsidR="00281B1E" w:rsidRPr="00756878" w:rsidRDefault="00281B1E" w:rsidP="00281B1E">
      <w:pPr>
        <w:pStyle w:val="80"/>
        <w:shd w:val="clear" w:color="auto" w:fill="auto"/>
        <w:spacing w:after="22" w:line="240" w:lineRule="exact"/>
        <w:jc w:val="center"/>
      </w:pPr>
      <w:r w:rsidRPr="00756878">
        <w:t>Порядок оформления конверта с заявкой на участие в закупки,</w:t>
      </w:r>
    </w:p>
    <w:p w:rsidR="00281B1E" w:rsidRPr="00756878" w:rsidRDefault="00281B1E" w:rsidP="00281B1E">
      <w:pPr>
        <w:pStyle w:val="80"/>
        <w:shd w:val="clear" w:color="auto" w:fill="auto"/>
        <w:spacing w:after="0" w:line="240" w:lineRule="exact"/>
        <w:jc w:val="center"/>
      </w:pPr>
      <w:proofErr w:type="gramStart"/>
      <w:r w:rsidRPr="00756878">
        <w:t>подаваемой</w:t>
      </w:r>
      <w:proofErr w:type="gramEnd"/>
      <w:r w:rsidRPr="00756878">
        <w:t xml:space="preserve"> на бумажном носителе</w:t>
      </w:r>
    </w:p>
    <w:p w:rsidR="00281B1E" w:rsidRPr="00756878" w:rsidRDefault="00281B1E" w:rsidP="00281B1E">
      <w:pPr>
        <w:ind w:right="-1"/>
        <w:jc w:val="center"/>
        <w:rPr>
          <w:sz w:val="22"/>
          <w:szCs w:val="22"/>
        </w:rPr>
      </w:pPr>
    </w:p>
    <w:p w:rsidR="00281B1E" w:rsidRDefault="00281B1E" w:rsidP="00281B1E">
      <w:pPr>
        <w:pStyle w:val="80"/>
        <w:shd w:val="clear" w:color="auto" w:fill="auto"/>
        <w:spacing w:after="22" w:line="240" w:lineRule="exact"/>
      </w:pPr>
      <w:r w:rsidRPr="00756878">
        <w:t>Куда:</w:t>
      </w:r>
      <w:r w:rsidRPr="008D16E9">
        <w:t xml:space="preserve"> </w:t>
      </w:r>
      <w:r w:rsidRPr="0082632B">
        <w:t xml:space="preserve">461042, </w:t>
      </w:r>
      <w:proofErr w:type="gramStart"/>
      <w:r w:rsidRPr="0082632B">
        <w:t>Оренбургская</w:t>
      </w:r>
      <w:proofErr w:type="gramEnd"/>
      <w:r w:rsidRPr="0082632B">
        <w:t xml:space="preserve"> обл. г.</w:t>
      </w:r>
      <w:r>
        <w:t xml:space="preserve"> </w:t>
      </w:r>
      <w:r w:rsidRPr="0082632B">
        <w:t>Бузулук, ул.</w:t>
      </w:r>
      <w:r>
        <w:t xml:space="preserve"> </w:t>
      </w:r>
      <w:r w:rsidRPr="0082632B">
        <w:t>Степная, дом 20</w:t>
      </w:r>
    </w:p>
    <w:p w:rsidR="00281B1E" w:rsidRPr="00756878" w:rsidRDefault="00281B1E" w:rsidP="00281B1E">
      <w:pPr>
        <w:pStyle w:val="80"/>
        <w:shd w:val="clear" w:color="auto" w:fill="auto"/>
        <w:spacing w:after="22" w:line="240" w:lineRule="exact"/>
      </w:pPr>
      <w:r w:rsidRPr="00756878">
        <w:t>Кому</w:t>
      </w:r>
      <w:r>
        <w:t xml:space="preserve"> </w:t>
      </w:r>
      <w:r w:rsidRPr="008D16E9">
        <w:t>НУЗ «Узловая больница на станции Бузулук ОАО «РЖД»</w:t>
      </w:r>
    </w:p>
    <w:p w:rsidR="00281B1E" w:rsidRPr="00756878" w:rsidRDefault="00281B1E" w:rsidP="00281B1E">
      <w:pPr>
        <w:ind w:right="-1"/>
        <w:rPr>
          <w:sz w:val="22"/>
          <w:szCs w:val="22"/>
        </w:rPr>
      </w:pPr>
    </w:p>
    <w:p w:rsidR="00281B1E" w:rsidRPr="00756878" w:rsidRDefault="00281B1E" w:rsidP="00281B1E">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11" w:name="bookmark18"/>
    </w:p>
    <w:p w:rsidR="00281B1E" w:rsidRPr="00756878" w:rsidRDefault="00281B1E" w:rsidP="00281B1E">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11"/>
    </w:p>
    <w:p w:rsidR="00281B1E" w:rsidRPr="00756878" w:rsidRDefault="00281B1E" w:rsidP="00281B1E">
      <w:pPr>
        <w:pStyle w:val="34"/>
        <w:shd w:val="clear" w:color="auto" w:fill="auto"/>
        <w:tabs>
          <w:tab w:val="left" w:leader="underscore" w:pos="8110"/>
        </w:tabs>
        <w:spacing w:after="0" w:line="317" w:lineRule="exact"/>
        <w:ind w:left="1380"/>
        <w:rPr>
          <w:sz w:val="22"/>
          <w:szCs w:val="22"/>
        </w:rPr>
      </w:pPr>
      <w:bookmarkStart w:id="12" w:name="bookmark19"/>
      <w:r w:rsidRPr="00756878">
        <w:rPr>
          <w:b w:val="0"/>
          <w:bCs w:val="0"/>
          <w:sz w:val="22"/>
          <w:szCs w:val="22"/>
        </w:rPr>
        <w:t>Заявка на участие в закупке№</w:t>
      </w:r>
      <w:r w:rsidRPr="00756878">
        <w:rPr>
          <w:sz w:val="22"/>
          <w:szCs w:val="22"/>
        </w:rPr>
        <w:tab/>
      </w:r>
      <w:bookmarkEnd w:id="12"/>
      <w:r w:rsidRPr="00756878">
        <w:rPr>
          <w:rStyle w:val="90"/>
          <w:rFonts w:eastAsia="Calibri"/>
          <w:sz w:val="22"/>
          <w:szCs w:val="22"/>
        </w:rPr>
        <w:t xml:space="preserve">на право заключения договора на </w:t>
      </w:r>
      <w:r w:rsidRPr="008D16E9">
        <w:rPr>
          <w:rStyle w:val="90"/>
          <w:rFonts w:eastAsia="Calibri"/>
          <w:sz w:val="22"/>
          <w:szCs w:val="22"/>
        </w:rPr>
        <w:t>поставку</w:t>
      </w:r>
      <w:r w:rsidRPr="008D16E9">
        <w:rPr>
          <w:color w:val="000000"/>
          <w:sz w:val="22"/>
          <w:szCs w:val="22"/>
          <w:lang w:bidi="ru-RU"/>
        </w:rPr>
        <w:t xml:space="preserve"> </w:t>
      </w:r>
      <w:r w:rsidRPr="008D16E9">
        <w:rPr>
          <w:rStyle w:val="90"/>
          <w:rFonts w:eastAsia="Calibri"/>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0"/>
          <w:rFonts w:eastAsia="Calibri"/>
          <w:sz w:val="22"/>
          <w:szCs w:val="22"/>
        </w:rPr>
        <w:t>(</w:t>
      </w:r>
      <w:r w:rsidRPr="00756878">
        <w:rPr>
          <w:sz w:val="22"/>
          <w:szCs w:val="22"/>
        </w:rPr>
        <w:tab/>
        <w:t>)</w:t>
      </w:r>
      <w:proofErr w:type="gramEnd"/>
    </w:p>
    <w:p w:rsidR="00281B1E" w:rsidRPr="00756878" w:rsidRDefault="00281B1E" w:rsidP="00281B1E">
      <w:pPr>
        <w:spacing w:line="280" w:lineRule="exact"/>
        <w:ind w:left="1418"/>
        <w:rPr>
          <w:rStyle w:val="90"/>
          <w:sz w:val="22"/>
          <w:szCs w:val="22"/>
        </w:rPr>
      </w:pPr>
      <w:r w:rsidRPr="00756878">
        <w:rPr>
          <w:rStyle w:val="90"/>
          <w:sz w:val="22"/>
          <w:szCs w:val="22"/>
        </w:rPr>
        <w:t xml:space="preserve">для нужд </w:t>
      </w:r>
      <w:r w:rsidRPr="008D16E9">
        <w:rPr>
          <w:rStyle w:val="90"/>
          <w:sz w:val="22"/>
          <w:szCs w:val="22"/>
        </w:rPr>
        <w:t>НУЗ «Узловая больница на станции Бузулук ОАО «РЖД»</w:t>
      </w: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pStyle w:val="80"/>
        <w:shd w:val="clear" w:color="auto" w:fill="auto"/>
        <w:spacing w:after="12" w:line="240" w:lineRule="exact"/>
      </w:pPr>
      <w:r w:rsidRPr="00756878">
        <w:t>Участник                                            Наименование:</w:t>
      </w:r>
    </w:p>
    <w:p w:rsidR="00281B1E" w:rsidRPr="00756878" w:rsidRDefault="00281B1E" w:rsidP="00281B1E">
      <w:pPr>
        <w:pStyle w:val="80"/>
        <w:shd w:val="clear" w:color="auto" w:fill="auto"/>
        <w:spacing w:after="0" w:line="240" w:lineRule="exact"/>
      </w:pPr>
      <w:r w:rsidRPr="00756878">
        <w:t xml:space="preserve">закупки                  </w:t>
      </w:r>
      <w:r>
        <w:t xml:space="preserve">                             </w:t>
      </w:r>
      <w:r w:rsidRPr="00756878">
        <w:t>Адрес:</w:t>
      </w:r>
    </w:p>
    <w:p w:rsidR="00281B1E" w:rsidRPr="00756878" w:rsidRDefault="00281B1E" w:rsidP="00281B1E">
      <w:pPr>
        <w:pStyle w:val="80"/>
        <w:shd w:val="clear" w:color="auto" w:fill="auto"/>
        <w:spacing w:after="0" w:line="240" w:lineRule="exact"/>
      </w:pPr>
      <w:r w:rsidRPr="00756878">
        <w:t xml:space="preserve">                                 </w:t>
      </w:r>
      <w:r>
        <w:t xml:space="preserve">                            </w:t>
      </w:r>
      <w:r w:rsidRPr="00756878">
        <w:t>ИНН</w:t>
      </w:r>
    </w:p>
    <w:p w:rsidR="00281B1E" w:rsidRPr="00756878" w:rsidRDefault="00281B1E" w:rsidP="00281B1E">
      <w:pPr>
        <w:pStyle w:val="80"/>
        <w:shd w:val="clear" w:color="auto" w:fill="auto"/>
        <w:spacing w:after="0" w:line="317" w:lineRule="exact"/>
      </w:pPr>
    </w:p>
    <w:p w:rsidR="00281B1E" w:rsidRPr="00756878" w:rsidRDefault="00281B1E" w:rsidP="00281B1E">
      <w:pPr>
        <w:ind w:right="-1"/>
        <w:rPr>
          <w:sz w:val="22"/>
          <w:szCs w:val="22"/>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sectPr w:rsidR="00281B1E" w:rsidSect="00281B1E">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4AC" w:rsidRDefault="00A944AC" w:rsidP="00281B1E">
      <w:r>
        <w:separator/>
      </w:r>
    </w:p>
  </w:endnote>
  <w:endnote w:type="continuationSeparator" w:id="0">
    <w:p w:rsidR="00A944AC" w:rsidRDefault="00A944AC" w:rsidP="0028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Liberation Sans">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4AC" w:rsidRDefault="00A944AC" w:rsidP="00281B1E">
      <w:r>
        <w:separator/>
      </w:r>
    </w:p>
  </w:footnote>
  <w:footnote w:type="continuationSeparator" w:id="0">
    <w:p w:rsidR="00A944AC" w:rsidRDefault="00A944AC" w:rsidP="00281B1E">
      <w:r>
        <w:continuationSeparator/>
      </w:r>
    </w:p>
  </w:footnote>
  <w:footnote w:id="1">
    <w:p w:rsidR="004C727B" w:rsidRPr="00B96B34" w:rsidRDefault="004C727B" w:rsidP="00281B1E">
      <w:pPr>
        <w:pStyle w:val="Style1"/>
        <w:widowControl/>
        <w:spacing w:line="240" w:lineRule="auto"/>
        <w:ind w:firstLine="691"/>
        <w:rPr>
          <w:rStyle w:val="FontStyle16"/>
          <w:sz w:val="14"/>
          <w:szCs w:val="14"/>
        </w:rPr>
      </w:pPr>
      <w:r w:rsidRPr="00B96B34">
        <w:rPr>
          <w:rStyle w:val="aff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4C727B" w:rsidRPr="00B96B34" w:rsidRDefault="004C727B" w:rsidP="00281B1E">
      <w:pPr>
        <w:pStyle w:val="Style3"/>
        <w:widowControl/>
        <w:numPr>
          <w:ilvl w:val="0"/>
          <w:numId w:val="14"/>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4C727B" w:rsidRPr="00B96B34" w:rsidRDefault="004C727B"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4C727B" w:rsidRPr="00B96B34" w:rsidRDefault="004C727B"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4C727B" w:rsidRPr="00B96B34" w:rsidRDefault="004C727B"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4C727B" w:rsidRPr="00B96B34" w:rsidRDefault="004C727B"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4C727B" w:rsidRPr="00B96B34" w:rsidRDefault="004C727B" w:rsidP="00281B1E">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4C727B" w:rsidRPr="00B96B34" w:rsidRDefault="004C727B" w:rsidP="00281B1E">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4C727B" w:rsidRPr="00B96B34" w:rsidRDefault="004C727B" w:rsidP="00281B1E">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4C727B" w:rsidRPr="00B96B34" w:rsidRDefault="004C727B" w:rsidP="00281B1E">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4C727B" w:rsidRPr="00B96B34" w:rsidRDefault="004C727B" w:rsidP="00281B1E">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4C727B" w:rsidRDefault="004C727B" w:rsidP="00281B1E">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ru-RU" w:bidi="ru-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4ED3273"/>
    <w:multiLevelType w:val="multilevel"/>
    <w:tmpl w:val="4676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8"/>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7F"/>
    <w:rsid w:val="00084205"/>
    <w:rsid w:val="000B2C9E"/>
    <w:rsid w:val="000E7D3B"/>
    <w:rsid w:val="000F4F26"/>
    <w:rsid w:val="00127101"/>
    <w:rsid w:val="0016466B"/>
    <w:rsid w:val="001D167F"/>
    <w:rsid w:val="001D1AEE"/>
    <w:rsid w:val="002206A3"/>
    <w:rsid w:val="00281B1E"/>
    <w:rsid w:val="0028780D"/>
    <w:rsid w:val="00291D3D"/>
    <w:rsid w:val="002D7DB0"/>
    <w:rsid w:val="002E6837"/>
    <w:rsid w:val="00300E22"/>
    <w:rsid w:val="0031556E"/>
    <w:rsid w:val="00332F00"/>
    <w:rsid w:val="00363648"/>
    <w:rsid w:val="0038560D"/>
    <w:rsid w:val="00385BB0"/>
    <w:rsid w:val="00403BF9"/>
    <w:rsid w:val="004507D8"/>
    <w:rsid w:val="004760FB"/>
    <w:rsid w:val="00491ABB"/>
    <w:rsid w:val="004C727B"/>
    <w:rsid w:val="004D27F6"/>
    <w:rsid w:val="00500A63"/>
    <w:rsid w:val="005528EC"/>
    <w:rsid w:val="005C252B"/>
    <w:rsid w:val="006D1208"/>
    <w:rsid w:val="006D7C13"/>
    <w:rsid w:val="0074194E"/>
    <w:rsid w:val="00791556"/>
    <w:rsid w:val="007C6373"/>
    <w:rsid w:val="00866D50"/>
    <w:rsid w:val="00874AE7"/>
    <w:rsid w:val="008A0AA2"/>
    <w:rsid w:val="008F1D27"/>
    <w:rsid w:val="00931C07"/>
    <w:rsid w:val="00952A35"/>
    <w:rsid w:val="0097496B"/>
    <w:rsid w:val="009763DE"/>
    <w:rsid w:val="009B3FCF"/>
    <w:rsid w:val="009F01E5"/>
    <w:rsid w:val="009F6C29"/>
    <w:rsid w:val="00A51E4E"/>
    <w:rsid w:val="00A6115D"/>
    <w:rsid w:val="00A71993"/>
    <w:rsid w:val="00A944AC"/>
    <w:rsid w:val="00A960A2"/>
    <w:rsid w:val="00AB0428"/>
    <w:rsid w:val="00AD4C7F"/>
    <w:rsid w:val="00AE003A"/>
    <w:rsid w:val="00AE248B"/>
    <w:rsid w:val="00AF02FB"/>
    <w:rsid w:val="00B12A26"/>
    <w:rsid w:val="00B327C0"/>
    <w:rsid w:val="00B63CDE"/>
    <w:rsid w:val="00BB1719"/>
    <w:rsid w:val="00BB3B13"/>
    <w:rsid w:val="00C00D4A"/>
    <w:rsid w:val="00C03B2B"/>
    <w:rsid w:val="00C42042"/>
    <w:rsid w:val="00C42CC8"/>
    <w:rsid w:val="00C74E81"/>
    <w:rsid w:val="00CE685B"/>
    <w:rsid w:val="00D1109D"/>
    <w:rsid w:val="00D23FDF"/>
    <w:rsid w:val="00D418C7"/>
    <w:rsid w:val="00D71890"/>
    <w:rsid w:val="00D74653"/>
    <w:rsid w:val="00D877E1"/>
    <w:rsid w:val="00DB2F1F"/>
    <w:rsid w:val="00DB6056"/>
    <w:rsid w:val="00E640A8"/>
    <w:rsid w:val="00EA5CE3"/>
    <w:rsid w:val="00F127F8"/>
    <w:rsid w:val="00FB2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01"/>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unhideWhenUsed/>
    <w:qFormat/>
    <w:rsid w:val="0012710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27101"/>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710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27101"/>
    <w:rPr>
      <w:rFonts w:ascii="Arial" w:eastAsia="Times New Roman" w:hAnsi="Arial" w:cs="Times New Roman"/>
      <w:b/>
      <w:bCs/>
      <w:sz w:val="26"/>
      <w:szCs w:val="26"/>
      <w:lang w:val="x-none" w:eastAsia="x-none"/>
    </w:rPr>
  </w:style>
  <w:style w:type="character" w:styleId="a3">
    <w:name w:val="Hyperlink"/>
    <w:semiHidden/>
    <w:unhideWhenUsed/>
    <w:rsid w:val="00127101"/>
    <w:rPr>
      <w:color w:val="0563C1"/>
      <w:u w:val="single"/>
    </w:rPr>
  </w:style>
  <w:style w:type="character" w:styleId="a4">
    <w:name w:val="FollowedHyperlink"/>
    <w:basedOn w:val="a0"/>
    <w:uiPriority w:val="99"/>
    <w:semiHidden/>
    <w:unhideWhenUsed/>
    <w:rsid w:val="00127101"/>
    <w:rPr>
      <w:color w:val="954F72" w:themeColor="followedHyperlink"/>
      <w:u w:val="single"/>
    </w:rPr>
  </w:style>
  <w:style w:type="paragraph" w:styleId="a5">
    <w:name w:val="footnote text"/>
    <w:basedOn w:val="a"/>
    <w:link w:val="a6"/>
    <w:semiHidden/>
    <w:unhideWhenUsed/>
    <w:rsid w:val="00127101"/>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27101"/>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27101"/>
    <w:rPr>
      <w:sz w:val="20"/>
      <w:szCs w:val="20"/>
    </w:rPr>
  </w:style>
  <w:style w:type="character" w:customStyle="1" w:styleId="a8">
    <w:name w:val="Текст примечания Знак"/>
    <w:basedOn w:val="a0"/>
    <w:link w:val="a7"/>
    <w:uiPriority w:val="99"/>
    <w:semiHidden/>
    <w:rsid w:val="00127101"/>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27101"/>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27101"/>
    <w:rPr>
      <w:rFonts w:ascii="Times New Roman" w:eastAsia="Times New Roman" w:hAnsi="Times New Roman" w:cs="Times New Roman"/>
      <w:sz w:val="20"/>
      <w:szCs w:val="20"/>
      <w:lang w:eastAsia="ru-RU"/>
    </w:rPr>
  </w:style>
  <w:style w:type="paragraph" w:styleId="ab">
    <w:name w:val="Body Text"/>
    <w:basedOn w:val="a"/>
    <w:link w:val="ac"/>
    <w:semiHidden/>
    <w:unhideWhenUsed/>
    <w:rsid w:val="00127101"/>
    <w:pPr>
      <w:spacing w:after="140" w:line="288" w:lineRule="auto"/>
    </w:pPr>
  </w:style>
  <w:style w:type="character" w:customStyle="1" w:styleId="ac">
    <w:name w:val="Основной текст Знак"/>
    <w:basedOn w:val="a0"/>
    <w:link w:val="ab"/>
    <w:semiHidden/>
    <w:rsid w:val="00127101"/>
    <w:rPr>
      <w:rFonts w:ascii="Times New Roman" w:eastAsia="Times New Roman" w:hAnsi="Times New Roman" w:cs="Times New Roman"/>
      <w:sz w:val="24"/>
      <w:szCs w:val="24"/>
      <w:lang w:eastAsia="zh-CN"/>
    </w:rPr>
  </w:style>
  <w:style w:type="paragraph" w:styleId="ad">
    <w:name w:val="Body Text Indent"/>
    <w:basedOn w:val="a"/>
    <w:link w:val="ae"/>
    <w:semiHidden/>
    <w:unhideWhenUsed/>
    <w:rsid w:val="00127101"/>
    <w:pPr>
      <w:suppressAutoHyphens w:val="0"/>
      <w:spacing w:after="120"/>
      <w:ind w:left="283"/>
    </w:pPr>
    <w:rPr>
      <w:lang w:eastAsia="ru-RU"/>
    </w:rPr>
  </w:style>
  <w:style w:type="character" w:customStyle="1" w:styleId="ae">
    <w:name w:val="Основной текст с отступом Знак"/>
    <w:basedOn w:val="a0"/>
    <w:link w:val="ad"/>
    <w:semiHidden/>
    <w:rsid w:val="00127101"/>
    <w:rPr>
      <w:rFonts w:ascii="Times New Roman" w:eastAsia="Times New Roman" w:hAnsi="Times New Roman" w:cs="Times New Roman"/>
      <w:sz w:val="24"/>
      <w:szCs w:val="24"/>
      <w:lang w:eastAsia="ru-RU"/>
    </w:rPr>
  </w:style>
  <w:style w:type="paragraph" w:styleId="af">
    <w:name w:val="Date"/>
    <w:basedOn w:val="a"/>
    <w:next w:val="a"/>
    <w:link w:val="af0"/>
    <w:semiHidden/>
    <w:unhideWhenUsed/>
    <w:rsid w:val="00127101"/>
    <w:pPr>
      <w:suppressAutoHyphens w:val="0"/>
      <w:spacing w:after="60"/>
      <w:jc w:val="both"/>
    </w:pPr>
    <w:rPr>
      <w:rFonts w:asciiTheme="minorHAnsi" w:eastAsiaTheme="minorHAnsi" w:hAnsiTheme="minorHAnsi" w:cstheme="minorBidi"/>
      <w:szCs w:val="22"/>
      <w:lang w:eastAsia="en-US"/>
    </w:rPr>
  </w:style>
  <w:style w:type="character" w:customStyle="1" w:styleId="af0">
    <w:name w:val="Дата Знак"/>
    <w:basedOn w:val="a0"/>
    <w:link w:val="af"/>
    <w:semiHidden/>
    <w:rsid w:val="00127101"/>
    <w:rPr>
      <w:sz w:val="24"/>
    </w:rPr>
  </w:style>
  <w:style w:type="paragraph" w:styleId="af1">
    <w:name w:val="Note Heading"/>
    <w:basedOn w:val="a"/>
    <w:next w:val="a"/>
    <w:link w:val="af2"/>
    <w:semiHidden/>
    <w:unhideWhenUsed/>
    <w:rsid w:val="00127101"/>
    <w:pPr>
      <w:suppressAutoHyphens w:val="0"/>
      <w:spacing w:after="60"/>
      <w:jc w:val="both"/>
    </w:pPr>
    <w:rPr>
      <w:lang w:eastAsia="ru-RU"/>
    </w:rPr>
  </w:style>
  <w:style w:type="character" w:customStyle="1" w:styleId="af2">
    <w:name w:val="Заголовок записки Знак"/>
    <w:basedOn w:val="a0"/>
    <w:link w:val="af1"/>
    <w:semiHidden/>
    <w:rsid w:val="0012710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7101"/>
    <w:pPr>
      <w:suppressAutoHyphens w:val="0"/>
      <w:spacing w:after="120" w:line="480" w:lineRule="auto"/>
    </w:pPr>
    <w:rPr>
      <w:lang w:eastAsia="ru-RU"/>
    </w:rPr>
  </w:style>
  <w:style w:type="character" w:customStyle="1" w:styleId="22">
    <w:name w:val="Основной текст 2 Знак"/>
    <w:basedOn w:val="a0"/>
    <w:link w:val="21"/>
    <w:semiHidden/>
    <w:rsid w:val="0012710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27101"/>
    <w:pPr>
      <w:suppressAutoHyphens w:val="0"/>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semiHidden/>
    <w:rsid w:val="00127101"/>
    <w:rPr>
      <w:sz w:val="16"/>
      <w:szCs w:val="16"/>
    </w:rPr>
  </w:style>
  <w:style w:type="paragraph" w:styleId="af3">
    <w:name w:val="Plain Text"/>
    <w:basedOn w:val="a"/>
    <w:link w:val="af4"/>
    <w:uiPriority w:val="99"/>
    <w:semiHidden/>
    <w:unhideWhenUsed/>
    <w:rsid w:val="00127101"/>
    <w:pPr>
      <w:tabs>
        <w:tab w:val="left" w:pos="360"/>
      </w:tabs>
      <w:suppressAutoHyphens w:val="0"/>
      <w:ind w:firstLine="900"/>
      <w:jc w:val="both"/>
    </w:pPr>
    <w:rPr>
      <w:rFonts w:eastAsia="MS Mincho"/>
      <w:spacing w:val="-2"/>
      <w:sz w:val="26"/>
      <w:szCs w:val="20"/>
      <w:lang w:eastAsia="ru-RU"/>
    </w:rPr>
  </w:style>
  <w:style w:type="character" w:customStyle="1" w:styleId="af4">
    <w:name w:val="Текст Знак"/>
    <w:basedOn w:val="a0"/>
    <w:link w:val="af3"/>
    <w:uiPriority w:val="99"/>
    <w:semiHidden/>
    <w:rsid w:val="00127101"/>
    <w:rPr>
      <w:rFonts w:ascii="Times New Roman" w:eastAsia="MS Mincho" w:hAnsi="Times New Roman" w:cs="Times New Roman"/>
      <w:spacing w:val="-2"/>
      <w:sz w:val="26"/>
      <w:szCs w:val="20"/>
      <w:lang w:eastAsia="ru-RU"/>
    </w:rPr>
  </w:style>
  <w:style w:type="paragraph" w:styleId="af5">
    <w:name w:val="annotation subject"/>
    <w:basedOn w:val="a7"/>
    <w:next w:val="a7"/>
    <w:link w:val="af6"/>
    <w:uiPriority w:val="99"/>
    <w:semiHidden/>
    <w:unhideWhenUsed/>
    <w:rsid w:val="00127101"/>
    <w:rPr>
      <w:b/>
      <w:bCs/>
    </w:rPr>
  </w:style>
  <w:style w:type="character" w:customStyle="1" w:styleId="af6">
    <w:name w:val="Тема примечания Знак"/>
    <w:basedOn w:val="a8"/>
    <w:link w:val="af5"/>
    <w:uiPriority w:val="99"/>
    <w:semiHidden/>
    <w:rsid w:val="00127101"/>
    <w:rPr>
      <w:rFonts w:ascii="Times New Roman" w:eastAsia="Times New Roman" w:hAnsi="Times New Roman" w:cs="Times New Roman"/>
      <w:b/>
      <w:bCs/>
      <w:sz w:val="20"/>
      <w:szCs w:val="20"/>
      <w:lang w:eastAsia="zh-CN"/>
    </w:rPr>
  </w:style>
  <w:style w:type="paragraph" w:styleId="af7">
    <w:name w:val="Balloon Text"/>
    <w:basedOn w:val="a"/>
    <w:link w:val="af8"/>
    <w:semiHidden/>
    <w:unhideWhenUsed/>
    <w:rsid w:val="00127101"/>
    <w:rPr>
      <w:rFonts w:ascii="Segoe UI" w:hAnsi="Segoe UI" w:cs="Segoe UI"/>
      <w:sz w:val="18"/>
      <w:szCs w:val="18"/>
    </w:rPr>
  </w:style>
  <w:style w:type="character" w:customStyle="1" w:styleId="af8">
    <w:name w:val="Текст выноски Знак"/>
    <w:basedOn w:val="a0"/>
    <w:link w:val="af7"/>
    <w:semiHidden/>
    <w:rsid w:val="00127101"/>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127101"/>
    <w:rPr>
      <w:rFonts w:ascii="Calibri" w:eastAsia="Calibri" w:hAnsi="Calibri" w:cs="Times New Roman"/>
    </w:rPr>
  </w:style>
  <w:style w:type="paragraph" w:styleId="afa">
    <w:name w:val="No Spacing"/>
    <w:link w:val="af9"/>
    <w:uiPriority w:val="1"/>
    <w:qFormat/>
    <w:rsid w:val="00127101"/>
    <w:pPr>
      <w:spacing w:after="0" w:line="240" w:lineRule="auto"/>
    </w:pPr>
    <w:rPr>
      <w:rFonts w:ascii="Calibri" w:eastAsia="Calibri" w:hAnsi="Calibri" w:cs="Times New Roman"/>
    </w:rPr>
  </w:style>
  <w:style w:type="paragraph" w:styleId="afb">
    <w:name w:val="List Paragraph"/>
    <w:basedOn w:val="a"/>
    <w:uiPriority w:val="34"/>
    <w:qFormat/>
    <w:rsid w:val="00127101"/>
    <w:pPr>
      <w:suppressAutoHyphens w:val="0"/>
      <w:ind w:left="708"/>
    </w:pPr>
    <w:rPr>
      <w:lang w:eastAsia="ru-RU"/>
    </w:rPr>
  </w:style>
  <w:style w:type="paragraph" w:customStyle="1" w:styleId="afc">
    <w:name w:val="Заголовок"/>
    <w:basedOn w:val="a"/>
    <w:next w:val="ab"/>
    <w:rsid w:val="00127101"/>
    <w:pPr>
      <w:keepNext/>
      <w:spacing w:before="240" w:after="120"/>
    </w:pPr>
    <w:rPr>
      <w:rFonts w:ascii="Liberation Sans" w:eastAsia="Lucida Sans Unicode" w:hAnsi="Liberation Sans" w:cs="Mangal"/>
      <w:sz w:val="28"/>
      <w:szCs w:val="28"/>
    </w:rPr>
  </w:style>
  <w:style w:type="paragraph" w:customStyle="1" w:styleId="1">
    <w:name w:val="Указатель1"/>
    <w:basedOn w:val="a"/>
    <w:rsid w:val="00127101"/>
    <w:pPr>
      <w:suppressLineNumbers/>
    </w:pPr>
    <w:rPr>
      <w:rFonts w:cs="Mangal"/>
    </w:rPr>
  </w:style>
  <w:style w:type="paragraph" w:customStyle="1" w:styleId="10">
    <w:name w:val="Схема документа1"/>
    <w:basedOn w:val="a"/>
    <w:rsid w:val="00127101"/>
    <w:pPr>
      <w:shd w:val="clear" w:color="auto" w:fill="000080"/>
    </w:pPr>
    <w:rPr>
      <w:rFonts w:ascii="Tahoma" w:hAnsi="Tahoma" w:cs="Tahoma"/>
      <w:sz w:val="20"/>
      <w:szCs w:val="20"/>
    </w:rPr>
  </w:style>
  <w:style w:type="paragraph" w:customStyle="1" w:styleId="afd">
    <w:name w:val="Содержимое таблицы"/>
    <w:basedOn w:val="a"/>
    <w:rsid w:val="00127101"/>
    <w:pPr>
      <w:suppressLineNumbers/>
    </w:pPr>
  </w:style>
  <w:style w:type="paragraph" w:customStyle="1" w:styleId="afe">
    <w:name w:val="Заголовок таблицы"/>
    <w:basedOn w:val="afd"/>
    <w:rsid w:val="00127101"/>
    <w:pPr>
      <w:jc w:val="center"/>
    </w:pPr>
    <w:rPr>
      <w:b/>
      <w:bCs/>
    </w:rPr>
  </w:style>
  <w:style w:type="character" w:customStyle="1" w:styleId="5">
    <w:name w:val="Заголовок №5_"/>
    <w:link w:val="50"/>
    <w:locked/>
    <w:rsid w:val="00127101"/>
    <w:rPr>
      <w:b/>
      <w:bCs/>
      <w:shd w:val="clear" w:color="auto" w:fill="FFFFFF"/>
    </w:rPr>
  </w:style>
  <w:style w:type="paragraph" w:customStyle="1" w:styleId="50">
    <w:name w:val="Заголовок №5"/>
    <w:basedOn w:val="a"/>
    <w:link w:val="5"/>
    <w:rsid w:val="00127101"/>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locked/>
    <w:rsid w:val="00127101"/>
    <w:rPr>
      <w:shd w:val="clear" w:color="auto" w:fill="FFFFFF"/>
    </w:rPr>
  </w:style>
  <w:style w:type="paragraph" w:customStyle="1" w:styleId="24">
    <w:name w:val="Основной текст (2)"/>
    <w:basedOn w:val="a"/>
    <w:link w:val="23"/>
    <w:qFormat/>
    <w:rsid w:val="00127101"/>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f">
    <w:name w:val="Колонтитул_"/>
    <w:link w:val="aff0"/>
    <w:locked/>
    <w:rsid w:val="00127101"/>
    <w:rPr>
      <w:b/>
      <w:bCs/>
      <w:sz w:val="18"/>
      <w:szCs w:val="18"/>
      <w:shd w:val="clear" w:color="auto" w:fill="FFFFFF"/>
    </w:rPr>
  </w:style>
  <w:style w:type="paragraph" w:customStyle="1" w:styleId="aff0">
    <w:name w:val="Колонтитул"/>
    <w:basedOn w:val="a"/>
    <w:link w:val="aff"/>
    <w:rsid w:val="00127101"/>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locked/>
    <w:rsid w:val="00127101"/>
    <w:rPr>
      <w:i/>
      <w:iCs/>
      <w:shd w:val="clear" w:color="auto" w:fill="FFFFFF"/>
    </w:rPr>
  </w:style>
  <w:style w:type="paragraph" w:customStyle="1" w:styleId="60">
    <w:name w:val="Основной текст (6)"/>
    <w:basedOn w:val="a"/>
    <w:link w:val="6"/>
    <w:rsid w:val="00127101"/>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27101"/>
    <w:rPr>
      <w:b/>
      <w:bCs/>
      <w:shd w:val="clear" w:color="auto" w:fill="FFFFFF"/>
    </w:rPr>
  </w:style>
  <w:style w:type="paragraph" w:customStyle="1" w:styleId="70">
    <w:name w:val="Основной текст (7)"/>
    <w:basedOn w:val="a"/>
    <w:link w:val="7"/>
    <w:rsid w:val="00127101"/>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27101"/>
    <w:rPr>
      <w:shd w:val="clear" w:color="auto" w:fill="FFFFFF"/>
    </w:rPr>
  </w:style>
  <w:style w:type="paragraph" w:customStyle="1" w:styleId="26">
    <w:name w:val="Подпись к таблице (2)"/>
    <w:basedOn w:val="a"/>
    <w:link w:val="25"/>
    <w:rsid w:val="00127101"/>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f1">
    <w:name w:val="Подпись к таблице_"/>
    <w:link w:val="aff2"/>
    <w:locked/>
    <w:rsid w:val="00127101"/>
    <w:rPr>
      <w:b/>
      <w:bCs/>
      <w:sz w:val="16"/>
      <w:szCs w:val="16"/>
      <w:shd w:val="clear" w:color="auto" w:fill="FFFFFF"/>
    </w:rPr>
  </w:style>
  <w:style w:type="paragraph" w:customStyle="1" w:styleId="aff2">
    <w:name w:val="Подпись к таблице"/>
    <w:basedOn w:val="a"/>
    <w:link w:val="aff1"/>
    <w:rsid w:val="00127101"/>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27101"/>
    <w:rPr>
      <w:b/>
      <w:bCs/>
      <w:shd w:val="clear" w:color="auto" w:fill="FFFFFF"/>
    </w:rPr>
  </w:style>
  <w:style w:type="paragraph" w:customStyle="1" w:styleId="28">
    <w:name w:val="Колонтитул (2)"/>
    <w:basedOn w:val="a"/>
    <w:link w:val="27"/>
    <w:rsid w:val="00127101"/>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27101"/>
    <w:rPr>
      <w:b/>
      <w:bCs/>
      <w:sz w:val="28"/>
      <w:szCs w:val="28"/>
      <w:shd w:val="clear" w:color="auto" w:fill="FFFFFF"/>
    </w:rPr>
  </w:style>
  <w:style w:type="paragraph" w:customStyle="1" w:styleId="34">
    <w:name w:val="Заголовок №3"/>
    <w:basedOn w:val="a"/>
    <w:link w:val="33"/>
    <w:qFormat/>
    <w:rsid w:val="00127101"/>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locked/>
    <w:rsid w:val="00127101"/>
    <w:rPr>
      <w:shd w:val="clear" w:color="auto" w:fill="FFFFFF"/>
    </w:rPr>
  </w:style>
  <w:style w:type="paragraph" w:customStyle="1" w:styleId="40">
    <w:name w:val="Заголовок №4"/>
    <w:basedOn w:val="a"/>
    <w:link w:val="4"/>
    <w:rsid w:val="00127101"/>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27101"/>
    <w:rPr>
      <w:sz w:val="19"/>
      <w:szCs w:val="19"/>
      <w:shd w:val="clear" w:color="auto" w:fill="FFFFFF"/>
    </w:rPr>
  </w:style>
  <w:style w:type="paragraph" w:customStyle="1" w:styleId="36">
    <w:name w:val="Основной текст (3)"/>
    <w:basedOn w:val="a"/>
    <w:link w:val="35"/>
    <w:rsid w:val="00127101"/>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27101"/>
    <w:rPr>
      <w:shd w:val="clear" w:color="auto" w:fill="FFFFFF"/>
    </w:rPr>
  </w:style>
  <w:style w:type="paragraph" w:customStyle="1" w:styleId="80">
    <w:name w:val="Основной текст (8)"/>
    <w:basedOn w:val="a"/>
    <w:link w:val="8"/>
    <w:rsid w:val="00127101"/>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rsid w:val="00127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27101"/>
    <w:rPr>
      <w:rFonts w:ascii="Arial" w:eastAsia="Times New Roman" w:hAnsi="Arial" w:cs="Times New Roman"/>
      <w:sz w:val="20"/>
      <w:szCs w:val="20"/>
      <w:lang w:eastAsia="ru-RU"/>
    </w:rPr>
  </w:style>
  <w:style w:type="paragraph" w:customStyle="1" w:styleId="ConsNormal0">
    <w:name w:val="ConsNormal"/>
    <w:link w:val="ConsNormal"/>
    <w:qFormat/>
    <w:rsid w:val="0012710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0">
    <w:name w:val="consplusnormal"/>
    <w:basedOn w:val="a"/>
    <w:rsid w:val="00127101"/>
    <w:pPr>
      <w:suppressAutoHyphens w:val="0"/>
      <w:spacing w:before="100" w:beforeAutospacing="1" w:after="100" w:afterAutospacing="1"/>
    </w:pPr>
    <w:rPr>
      <w:rFonts w:ascii="Tahoma" w:hAnsi="Tahoma" w:cs="Tahoma"/>
      <w:sz w:val="16"/>
      <w:szCs w:val="16"/>
      <w:lang w:eastAsia="ru-RU"/>
    </w:rPr>
  </w:style>
  <w:style w:type="paragraph" w:customStyle="1" w:styleId="aff3">
    <w:name w:val="Знак Знак Знак Знак"/>
    <w:basedOn w:val="a"/>
    <w:next w:val="2"/>
    <w:autoRedefine/>
    <w:rsid w:val="00127101"/>
    <w:pPr>
      <w:suppressAutoHyphens w:val="0"/>
      <w:spacing w:after="160" w:line="240" w:lineRule="exact"/>
    </w:pPr>
    <w:rPr>
      <w:szCs w:val="20"/>
      <w:lang w:val="en-US" w:eastAsia="en-US"/>
    </w:rPr>
  </w:style>
  <w:style w:type="paragraph" w:customStyle="1" w:styleId="11">
    <w:name w:val="Без интервала1"/>
    <w:rsid w:val="00127101"/>
    <w:pPr>
      <w:spacing w:after="0" w:line="240" w:lineRule="auto"/>
    </w:pPr>
    <w:rPr>
      <w:rFonts w:ascii="Calibri" w:eastAsia="Times New Roman" w:hAnsi="Calibri" w:cs="Times New Roman"/>
      <w:lang w:eastAsia="ru-RU"/>
    </w:rPr>
  </w:style>
  <w:style w:type="paragraph" w:customStyle="1" w:styleId="12">
    <w:name w:val="Абзац списка1"/>
    <w:basedOn w:val="a"/>
    <w:rsid w:val="00127101"/>
    <w:pPr>
      <w:suppressAutoHyphens w:val="0"/>
      <w:spacing w:after="200" w:line="276" w:lineRule="auto"/>
      <w:ind w:left="720"/>
      <w:contextualSpacing/>
    </w:pPr>
    <w:rPr>
      <w:rFonts w:ascii="Calibri" w:hAnsi="Calibri"/>
      <w:sz w:val="22"/>
      <w:szCs w:val="22"/>
      <w:lang w:eastAsia="en-US"/>
    </w:rPr>
  </w:style>
  <w:style w:type="paragraph" w:customStyle="1" w:styleId="Standard">
    <w:name w:val="Standard"/>
    <w:rsid w:val="00127101"/>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aff4">
    <w:name w:val="áû÷íûé"/>
    <w:uiPriority w:val="99"/>
    <w:rsid w:val="00127101"/>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uiPriority w:val="99"/>
    <w:rsid w:val="00127101"/>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127101"/>
    <w:pPr>
      <w:spacing w:after="120"/>
    </w:pPr>
  </w:style>
  <w:style w:type="paragraph" w:customStyle="1" w:styleId="Textbodyindent">
    <w:name w:val="Text body indent"/>
    <w:basedOn w:val="Standard"/>
    <w:rsid w:val="00127101"/>
    <w:pPr>
      <w:spacing w:after="200"/>
      <w:ind w:left="283" w:firstLine="720"/>
    </w:pPr>
    <w:rPr>
      <w:rFonts w:ascii="Calibri" w:hAnsi="Calibri"/>
      <w:sz w:val="28"/>
      <w:szCs w:val="22"/>
    </w:rPr>
  </w:style>
  <w:style w:type="paragraph" w:customStyle="1" w:styleId="ConsTitle">
    <w:name w:val="ConsTitle"/>
    <w:uiPriority w:val="99"/>
    <w:rsid w:val="00127101"/>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127101"/>
    <w:pPr>
      <w:suppressLineNumbers/>
    </w:pPr>
  </w:style>
  <w:style w:type="paragraph" w:customStyle="1" w:styleId="Default">
    <w:name w:val="Default"/>
    <w:rsid w:val="0012710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9">
    <w:name w:val="Указатель2"/>
    <w:basedOn w:val="a"/>
    <w:rsid w:val="00127101"/>
    <w:pPr>
      <w:suppressLineNumbers/>
    </w:pPr>
    <w:rPr>
      <w:rFonts w:cs="Mangal"/>
    </w:rPr>
  </w:style>
  <w:style w:type="paragraph" w:customStyle="1" w:styleId="13">
    <w:name w:val="Дата1"/>
    <w:basedOn w:val="a"/>
    <w:rsid w:val="00127101"/>
    <w:pPr>
      <w:spacing w:after="60"/>
      <w:jc w:val="both"/>
    </w:pPr>
    <w:rPr>
      <w:szCs w:val="20"/>
      <w:lang w:eastAsia="ar-SA"/>
    </w:rPr>
  </w:style>
  <w:style w:type="character" w:customStyle="1" w:styleId="14">
    <w:name w:val="Текст сноски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5">
    <w:name w:val="Текст примечания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6">
    <w:name w:val="Верхний колонтитул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7">
    <w:name w:val="Основной текст с отступом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8">
    <w:name w:val="Дата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9">
    <w:name w:val="Заголовок записки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210">
    <w:name w:val="Основной текст 2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310">
    <w:name w:val="Основной текст 3 Знак1"/>
    <w:basedOn w:val="a0"/>
    <w:uiPriority w:val="99"/>
    <w:semiHidden/>
    <w:rsid w:val="00127101"/>
    <w:rPr>
      <w:rFonts w:ascii="Times New Roman" w:eastAsia="Times New Roman" w:hAnsi="Times New Roman" w:cs="Times New Roman" w:hint="default"/>
      <w:sz w:val="16"/>
      <w:szCs w:val="16"/>
      <w:lang w:eastAsia="zh-CN"/>
    </w:rPr>
  </w:style>
  <w:style w:type="character" w:customStyle="1" w:styleId="1a">
    <w:name w:val="Текст Знак1"/>
    <w:basedOn w:val="a0"/>
    <w:uiPriority w:val="99"/>
    <w:semiHidden/>
    <w:rsid w:val="00127101"/>
    <w:rPr>
      <w:rFonts w:ascii="Consolas" w:eastAsia="Times New Roman" w:hAnsi="Consolas" w:cs="Times New Roman" w:hint="default"/>
      <w:sz w:val="21"/>
      <w:szCs w:val="21"/>
      <w:lang w:eastAsia="zh-CN"/>
    </w:rPr>
  </w:style>
  <w:style w:type="character" w:customStyle="1" w:styleId="1b">
    <w:name w:val="Тема примечания Знак1"/>
    <w:basedOn w:val="15"/>
    <w:uiPriority w:val="99"/>
    <w:semiHidden/>
    <w:rsid w:val="00127101"/>
    <w:rPr>
      <w:rFonts w:ascii="Times New Roman" w:eastAsia="Times New Roman" w:hAnsi="Times New Roman" w:cs="Times New Roman" w:hint="default"/>
      <w:b/>
      <w:bCs/>
      <w:sz w:val="20"/>
      <w:szCs w:val="20"/>
      <w:lang w:eastAsia="zh-CN"/>
    </w:rPr>
  </w:style>
  <w:style w:type="character" w:customStyle="1" w:styleId="1c">
    <w:name w:val="Текст выноски Знак1"/>
    <w:basedOn w:val="a0"/>
    <w:uiPriority w:val="99"/>
    <w:semiHidden/>
    <w:rsid w:val="00127101"/>
    <w:rPr>
      <w:rFonts w:ascii="Segoe UI" w:eastAsia="Times New Roman" w:hAnsi="Segoe UI" w:cs="Segoe UI" w:hint="default"/>
      <w:sz w:val="18"/>
      <w:szCs w:val="18"/>
      <w:lang w:eastAsia="zh-CN"/>
    </w:rPr>
  </w:style>
  <w:style w:type="character" w:customStyle="1" w:styleId="1d">
    <w:name w:val="Основной шрифт абзаца1"/>
    <w:rsid w:val="00127101"/>
  </w:style>
  <w:style w:type="character" w:customStyle="1" w:styleId="2a">
    <w:name w:val="Основной текст (2) +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71">
    <w:name w:val="Основной текст (7) + Не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Основной текст (6) + Не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Impact">
    <w:name w:val="Подпись к таблице + Impact"/>
    <w:aliases w:val="Не полужирный"/>
    <w:rsid w:val="00127101"/>
    <w:rPr>
      <w:rFonts w:ascii="Impact" w:eastAsia="Impact" w:hAnsi="Impact" w:cs="Impact"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b">
    <w:name w:val="Основной текст (2) +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100">
    <w:name w:val="Основной текст (3) + 10"/>
    <w:aliases w:val="5 pt,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9">
    <w:name w:val="Основной текст (9)_"/>
    <w:rsid w:val="0012710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90">
    <w:name w:val="Основной текст (9)"/>
    <w:rsid w:val="00127101"/>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mail-message-sender-email">
    <w:name w:val="mail-message-sender-email"/>
    <w:rsid w:val="00127101"/>
  </w:style>
  <w:style w:type="character" w:customStyle="1" w:styleId="41">
    <w:name w:val="Основной текст (4) + Не курсив"/>
    <w:rsid w:val="00127101"/>
    <w:rPr>
      <w:i/>
      <w:iCs/>
      <w:sz w:val="27"/>
      <w:szCs w:val="27"/>
      <w:shd w:val="clear" w:color="auto" w:fill="FFFFFF"/>
    </w:rPr>
  </w:style>
  <w:style w:type="character" w:customStyle="1" w:styleId="apple-converted-space">
    <w:name w:val="apple-converted-space"/>
    <w:basedOn w:val="a0"/>
    <w:rsid w:val="00127101"/>
  </w:style>
  <w:style w:type="character" w:customStyle="1" w:styleId="FontStyle16">
    <w:name w:val="Font Style16"/>
    <w:basedOn w:val="a0"/>
    <w:rsid w:val="00127101"/>
    <w:rPr>
      <w:rFonts w:ascii="Times New Roman" w:hAnsi="Times New Roman" w:cs="Times New Roman" w:hint="default"/>
      <w:sz w:val="18"/>
      <w:szCs w:val="18"/>
    </w:rPr>
  </w:style>
  <w:style w:type="table" w:styleId="aff5">
    <w:name w:val="Table Grid"/>
    <w:basedOn w:val="a1"/>
    <w:uiPriority w:val="39"/>
    <w:rsid w:val="00127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2"/>
    <w:uiPriority w:val="99"/>
    <w:semiHidden/>
    <w:unhideWhenUsed/>
    <w:rsid w:val="00127101"/>
  </w:style>
  <w:style w:type="paragraph" w:customStyle="1" w:styleId="msonormal0">
    <w:name w:val="msonormal"/>
    <w:basedOn w:val="a"/>
    <w:rsid w:val="00127101"/>
    <w:pPr>
      <w:suppressAutoHyphens w:val="0"/>
      <w:spacing w:before="100" w:beforeAutospacing="1" w:after="100" w:afterAutospacing="1"/>
    </w:pPr>
    <w:rPr>
      <w:lang w:eastAsia="ru-RU"/>
    </w:rPr>
  </w:style>
  <w:style w:type="character" w:styleId="aff6">
    <w:name w:val="Strong"/>
    <w:uiPriority w:val="22"/>
    <w:qFormat/>
    <w:rsid w:val="007C6373"/>
    <w:rPr>
      <w:b/>
      <w:bCs/>
    </w:rPr>
  </w:style>
  <w:style w:type="character" w:styleId="aff7">
    <w:name w:val="footnote reference"/>
    <w:uiPriority w:val="99"/>
    <w:unhideWhenUsed/>
    <w:rsid w:val="00281B1E"/>
    <w:rPr>
      <w:vertAlign w:val="superscript"/>
    </w:rPr>
  </w:style>
  <w:style w:type="paragraph" w:styleId="37">
    <w:name w:val="Body Text Indent 3"/>
    <w:basedOn w:val="a"/>
    <w:link w:val="38"/>
    <w:uiPriority w:val="99"/>
    <w:semiHidden/>
    <w:unhideWhenUsed/>
    <w:rsid w:val="00281B1E"/>
    <w:pPr>
      <w:spacing w:after="120"/>
      <w:ind w:left="283"/>
    </w:pPr>
    <w:rPr>
      <w:sz w:val="16"/>
      <w:szCs w:val="16"/>
    </w:rPr>
  </w:style>
  <w:style w:type="character" w:customStyle="1" w:styleId="38">
    <w:name w:val="Основной текст с отступом 3 Знак"/>
    <w:basedOn w:val="a0"/>
    <w:link w:val="37"/>
    <w:uiPriority w:val="99"/>
    <w:semiHidden/>
    <w:rsid w:val="00281B1E"/>
    <w:rPr>
      <w:rFonts w:ascii="Times New Roman" w:eastAsia="Times New Roman" w:hAnsi="Times New Roman" w:cs="Times New Roman"/>
      <w:sz w:val="16"/>
      <w:szCs w:val="16"/>
      <w:lang w:eastAsia="zh-CN"/>
    </w:rPr>
  </w:style>
  <w:style w:type="paragraph" w:customStyle="1" w:styleId="Style1">
    <w:name w:val="Style1"/>
    <w:basedOn w:val="a"/>
    <w:rsid w:val="00281B1E"/>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281B1E"/>
    <w:pPr>
      <w:widowControl w:val="0"/>
      <w:suppressAutoHyphens w:val="0"/>
      <w:autoSpaceDE w:val="0"/>
      <w:autoSpaceDN w:val="0"/>
      <w:adjustRightInd w:val="0"/>
      <w:spacing w:line="336" w:lineRule="exact"/>
      <w:ind w:firstLine="691"/>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01"/>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unhideWhenUsed/>
    <w:qFormat/>
    <w:rsid w:val="0012710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27101"/>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710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27101"/>
    <w:rPr>
      <w:rFonts w:ascii="Arial" w:eastAsia="Times New Roman" w:hAnsi="Arial" w:cs="Times New Roman"/>
      <w:b/>
      <w:bCs/>
      <w:sz w:val="26"/>
      <w:szCs w:val="26"/>
      <w:lang w:val="x-none" w:eastAsia="x-none"/>
    </w:rPr>
  </w:style>
  <w:style w:type="character" w:styleId="a3">
    <w:name w:val="Hyperlink"/>
    <w:semiHidden/>
    <w:unhideWhenUsed/>
    <w:rsid w:val="00127101"/>
    <w:rPr>
      <w:color w:val="0563C1"/>
      <w:u w:val="single"/>
    </w:rPr>
  </w:style>
  <w:style w:type="character" w:styleId="a4">
    <w:name w:val="FollowedHyperlink"/>
    <w:basedOn w:val="a0"/>
    <w:uiPriority w:val="99"/>
    <w:semiHidden/>
    <w:unhideWhenUsed/>
    <w:rsid w:val="00127101"/>
    <w:rPr>
      <w:color w:val="954F72" w:themeColor="followedHyperlink"/>
      <w:u w:val="single"/>
    </w:rPr>
  </w:style>
  <w:style w:type="paragraph" w:styleId="a5">
    <w:name w:val="footnote text"/>
    <w:basedOn w:val="a"/>
    <w:link w:val="a6"/>
    <w:semiHidden/>
    <w:unhideWhenUsed/>
    <w:rsid w:val="00127101"/>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27101"/>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27101"/>
    <w:rPr>
      <w:sz w:val="20"/>
      <w:szCs w:val="20"/>
    </w:rPr>
  </w:style>
  <w:style w:type="character" w:customStyle="1" w:styleId="a8">
    <w:name w:val="Текст примечания Знак"/>
    <w:basedOn w:val="a0"/>
    <w:link w:val="a7"/>
    <w:uiPriority w:val="99"/>
    <w:semiHidden/>
    <w:rsid w:val="00127101"/>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27101"/>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27101"/>
    <w:rPr>
      <w:rFonts w:ascii="Times New Roman" w:eastAsia="Times New Roman" w:hAnsi="Times New Roman" w:cs="Times New Roman"/>
      <w:sz w:val="20"/>
      <w:szCs w:val="20"/>
      <w:lang w:eastAsia="ru-RU"/>
    </w:rPr>
  </w:style>
  <w:style w:type="paragraph" w:styleId="ab">
    <w:name w:val="Body Text"/>
    <w:basedOn w:val="a"/>
    <w:link w:val="ac"/>
    <w:semiHidden/>
    <w:unhideWhenUsed/>
    <w:rsid w:val="00127101"/>
    <w:pPr>
      <w:spacing w:after="140" w:line="288" w:lineRule="auto"/>
    </w:pPr>
  </w:style>
  <w:style w:type="character" w:customStyle="1" w:styleId="ac">
    <w:name w:val="Основной текст Знак"/>
    <w:basedOn w:val="a0"/>
    <w:link w:val="ab"/>
    <w:semiHidden/>
    <w:rsid w:val="00127101"/>
    <w:rPr>
      <w:rFonts w:ascii="Times New Roman" w:eastAsia="Times New Roman" w:hAnsi="Times New Roman" w:cs="Times New Roman"/>
      <w:sz w:val="24"/>
      <w:szCs w:val="24"/>
      <w:lang w:eastAsia="zh-CN"/>
    </w:rPr>
  </w:style>
  <w:style w:type="paragraph" w:styleId="ad">
    <w:name w:val="Body Text Indent"/>
    <w:basedOn w:val="a"/>
    <w:link w:val="ae"/>
    <w:semiHidden/>
    <w:unhideWhenUsed/>
    <w:rsid w:val="00127101"/>
    <w:pPr>
      <w:suppressAutoHyphens w:val="0"/>
      <w:spacing w:after="120"/>
      <w:ind w:left="283"/>
    </w:pPr>
    <w:rPr>
      <w:lang w:eastAsia="ru-RU"/>
    </w:rPr>
  </w:style>
  <w:style w:type="character" w:customStyle="1" w:styleId="ae">
    <w:name w:val="Основной текст с отступом Знак"/>
    <w:basedOn w:val="a0"/>
    <w:link w:val="ad"/>
    <w:semiHidden/>
    <w:rsid w:val="00127101"/>
    <w:rPr>
      <w:rFonts w:ascii="Times New Roman" w:eastAsia="Times New Roman" w:hAnsi="Times New Roman" w:cs="Times New Roman"/>
      <w:sz w:val="24"/>
      <w:szCs w:val="24"/>
      <w:lang w:eastAsia="ru-RU"/>
    </w:rPr>
  </w:style>
  <w:style w:type="paragraph" w:styleId="af">
    <w:name w:val="Date"/>
    <w:basedOn w:val="a"/>
    <w:next w:val="a"/>
    <w:link w:val="af0"/>
    <w:semiHidden/>
    <w:unhideWhenUsed/>
    <w:rsid w:val="00127101"/>
    <w:pPr>
      <w:suppressAutoHyphens w:val="0"/>
      <w:spacing w:after="60"/>
      <w:jc w:val="both"/>
    </w:pPr>
    <w:rPr>
      <w:rFonts w:asciiTheme="minorHAnsi" w:eastAsiaTheme="minorHAnsi" w:hAnsiTheme="minorHAnsi" w:cstheme="minorBidi"/>
      <w:szCs w:val="22"/>
      <w:lang w:eastAsia="en-US"/>
    </w:rPr>
  </w:style>
  <w:style w:type="character" w:customStyle="1" w:styleId="af0">
    <w:name w:val="Дата Знак"/>
    <w:basedOn w:val="a0"/>
    <w:link w:val="af"/>
    <w:semiHidden/>
    <w:rsid w:val="00127101"/>
    <w:rPr>
      <w:sz w:val="24"/>
    </w:rPr>
  </w:style>
  <w:style w:type="paragraph" w:styleId="af1">
    <w:name w:val="Note Heading"/>
    <w:basedOn w:val="a"/>
    <w:next w:val="a"/>
    <w:link w:val="af2"/>
    <w:semiHidden/>
    <w:unhideWhenUsed/>
    <w:rsid w:val="00127101"/>
    <w:pPr>
      <w:suppressAutoHyphens w:val="0"/>
      <w:spacing w:after="60"/>
      <w:jc w:val="both"/>
    </w:pPr>
    <w:rPr>
      <w:lang w:eastAsia="ru-RU"/>
    </w:rPr>
  </w:style>
  <w:style w:type="character" w:customStyle="1" w:styleId="af2">
    <w:name w:val="Заголовок записки Знак"/>
    <w:basedOn w:val="a0"/>
    <w:link w:val="af1"/>
    <w:semiHidden/>
    <w:rsid w:val="0012710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7101"/>
    <w:pPr>
      <w:suppressAutoHyphens w:val="0"/>
      <w:spacing w:after="120" w:line="480" w:lineRule="auto"/>
    </w:pPr>
    <w:rPr>
      <w:lang w:eastAsia="ru-RU"/>
    </w:rPr>
  </w:style>
  <w:style w:type="character" w:customStyle="1" w:styleId="22">
    <w:name w:val="Основной текст 2 Знак"/>
    <w:basedOn w:val="a0"/>
    <w:link w:val="21"/>
    <w:semiHidden/>
    <w:rsid w:val="0012710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27101"/>
    <w:pPr>
      <w:suppressAutoHyphens w:val="0"/>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semiHidden/>
    <w:rsid w:val="00127101"/>
    <w:rPr>
      <w:sz w:val="16"/>
      <w:szCs w:val="16"/>
    </w:rPr>
  </w:style>
  <w:style w:type="paragraph" w:styleId="af3">
    <w:name w:val="Plain Text"/>
    <w:basedOn w:val="a"/>
    <w:link w:val="af4"/>
    <w:uiPriority w:val="99"/>
    <w:semiHidden/>
    <w:unhideWhenUsed/>
    <w:rsid w:val="00127101"/>
    <w:pPr>
      <w:tabs>
        <w:tab w:val="left" w:pos="360"/>
      </w:tabs>
      <w:suppressAutoHyphens w:val="0"/>
      <w:ind w:firstLine="900"/>
      <w:jc w:val="both"/>
    </w:pPr>
    <w:rPr>
      <w:rFonts w:eastAsia="MS Mincho"/>
      <w:spacing w:val="-2"/>
      <w:sz w:val="26"/>
      <w:szCs w:val="20"/>
      <w:lang w:eastAsia="ru-RU"/>
    </w:rPr>
  </w:style>
  <w:style w:type="character" w:customStyle="1" w:styleId="af4">
    <w:name w:val="Текст Знак"/>
    <w:basedOn w:val="a0"/>
    <w:link w:val="af3"/>
    <w:uiPriority w:val="99"/>
    <w:semiHidden/>
    <w:rsid w:val="00127101"/>
    <w:rPr>
      <w:rFonts w:ascii="Times New Roman" w:eastAsia="MS Mincho" w:hAnsi="Times New Roman" w:cs="Times New Roman"/>
      <w:spacing w:val="-2"/>
      <w:sz w:val="26"/>
      <w:szCs w:val="20"/>
      <w:lang w:eastAsia="ru-RU"/>
    </w:rPr>
  </w:style>
  <w:style w:type="paragraph" w:styleId="af5">
    <w:name w:val="annotation subject"/>
    <w:basedOn w:val="a7"/>
    <w:next w:val="a7"/>
    <w:link w:val="af6"/>
    <w:uiPriority w:val="99"/>
    <w:semiHidden/>
    <w:unhideWhenUsed/>
    <w:rsid w:val="00127101"/>
    <w:rPr>
      <w:b/>
      <w:bCs/>
    </w:rPr>
  </w:style>
  <w:style w:type="character" w:customStyle="1" w:styleId="af6">
    <w:name w:val="Тема примечания Знак"/>
    <w:basedOn w:val="a8"/>
    <w:link w:val="af5"/>
    <w:uiPriority w:val="99"/>
    <w:semiHidden/>
    <w:rsid w:val="00127101"/>
    <w:rPr>
      <w:rFonts w:ascii="Times New Roman" w:eastAsia="Times New Roman" w:hAnsi="Times New Roman" w:cs="Times New Roman"/>
      <w:b/>
      <w:bCs/>
      <w:sz w:val="20"/>
      <w:szCs w:val="20"/>
      <w:lang w:eastAsia="zh-CN"/>
    </w:rPr>
  </w:style>
  <w:style w:type="paragraph" w:styleId="af7">
    <w:name w:val="Balloon Text"/>
    <w:basedOn w:val="a"/>
    <w:link w:val="af8"/>
    <w:semiHidden/>
    <w:unhideWhenUsed/>
    <w:rsid w:val="00127101"/>
    <w:rPr>
      <w:rFonts w:ascii="Segoe UI" w:hAnsi="Segoe UI" w:cs="Segoe UI"/>
      <w:sz w:val="18"/>
      <w:szCs w:val="18"/>
    </w:rPr>
  </w:style>
  <w:style w:type="character" w:customStyle="1" w:styleId="af8">
    <w:name w:val="Текст выноски Знак"/>
    <w:basedOn w:val="a0"/>
    <w:link w:val="af7"/>
    <w:semiHidden/>
    <w:rsid w:val="00127101"/>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127101"/>
    <w:rPr>
      <w:rFonts w:ascii="Calibri" w:eastAsia="Calibri" w:hAnsi="Calibri" w:cs="Times New Roman"/>
    </w:rPr>
  </w:style>
  <w:style w:type="paragraph" w:styleId="afa">
    <w:name w:val="No Spacing"/>
    <w:link w:val="af9"/>
    <w:uiPriority w:val="1"/>
    <w:qFormat/>
    <w:rsid w:val="00127101"/>
    <w:pPr>
      <w:spacing w:after="0" w:line="240" w:lineRule="auto"/>
    </w:pPr>
    <w:rPr>
      <w:rFonts w:ascii="Calibri" w:eastAsia="Calibri" w:hAnsi="Calibri" w:cs="Times New Roman"/>
    </w:rPr>
  </w:style>
  <w:style w:type="paragraph" w:styleId="afb">
    <w:name w:val="List Paragraph"/>
    <w:basedOn w:val="a"/>
    <w:uiPriority w:val="34"/>
    <w:qFormat/>
    <w:rsid w:val="00127101"/>
    <w:pPr>
      <w:suppressAutoHyphens w:val="0"/>
      <w:ind w:left="708"/>
    </w:pPr>
    <w:rPr>
      <w:lang w:eastAsia="ru-RU"/>
    </w:rPr>
  </w:style>
  <w:style w:type="paragraph" w:customStyle="1" w:styleId="afc">
    <w:name w:val="Заголовок"/>
    <w:basedOn w:val="a"/>
    <w:next w:val="ab"/>
    <w:rsid w:val="00127101"/>
    <w:pPr>
      <w:keepNext/>
      <w:spacing w:before="240" w:after="120"/>
    </w:pPr>
    <w:rPr>
      <w:rFonts w:ascii="Liberation Sans" w:eastAsia="Lucida Sans Unicode" w:hAnsi="Liberation Sans" w:cs="Mangal"/>
      <w:sz w:val="28"/>
      <w:szCs w:val="28"/>
    </w:rPr>
  </w:style>
  <w:style w:type="paragraph" w:customStyle="1" w:styleId="1">
    <w:name w:val="Указатель1"/>
    <w:basedOn w:val="a"/>
    <w:rsid w:val="00127101"/>
    <w:pPr>
      <w:suppressLineNumbers/>
    </w:pPr>
    <w:rPr>
      <w:rFonts w:cs="Mangal"/>
    </w:rPr>
  </w:style>
  <w:style w:type="paragraph" w:customStyle="1" w:styleId="10">
    <w:name w:val="Схема документа1"/>
    <w:basedOn w:val="a"/>
    <w:rsid w:val="00127101"/>
    <w:pPr>
      <w:shd w:val="clear" w:color="auto" w:fill="000080"/>
    </w:pPr>
    <w:rPr>
      <w:rFonts w:ascii="Tahoma" w:hAnsi="Tahoma" w:cs="Tahoma"/>
      <w:sz w:val="20"/>
      <w:szCs w:val="20"/>
    </w:rPr>
  </w:style>
  <w:style w:type="paragraph" w:customStyle="1" w:styleId="afd">
    <w:name w:val="Содержимое таблицы"/>
    <w:basedOn w:val="a"/>
    <w:rsid w:val="00127101"/>
    <w:pPr>
      <w:suppressLineNumbers/>
    </w:pPr>
  </w:style>
  <w:style w:type="paragraph" w:customStyle="1" w:styleId="afe">
    <w:name w:val="Заголовок таблицы"/>
    <w:basedOn w:val="afd"/>
    <w:rsid w:val="00127101"/>
    <w:pPr>
      <w:jc w:val="center"/>
    </w:pPr>
    <w:rPr>
      <w:b/>
      <w:bCs/>
    </w:rPr>
  </w:style>
  <w:style w:type="character" w:customStyle="1" w:styleId="5">
    <w:name w:val="Заголовок №5_"/>
    <w:link w:val="50"/>
    <w:locked/>
    <w:rsid w:val="00127101"/>
    <w:rPr>
      <w:b/>
      <w:bCs/>
      <w:shd w:val="clear" w:color="auto" w:fill="FFFFFF"/>
    </w:rPr>
  </w:style>
  <w:style w:type="paragraph" w:customStyle="1" w:styleId="50">
    <w:name w:val="Заголовок №5"/>
    <w:basedOn w:val="a"/>
    <w:link w:val="5"/>
    <w:rsid w:val="00127101"/>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locked/>
    <w:rsid w:val="00127101"/>
    <w:rPr>
      <w:shd w:val="clear" w:color="auto" w:fill="FFFFFF"/>
    </w:rPr>
  </w:style>
  <w:style w:type="paragraph" w:customStyle="1" w:styleId="24">
    <w:name w:val="Основной текст (2)"/>
    <w:basedOn w:val="a"/>
    <w:link w:val="23"/>
    <w:qFormat/>
    <w:rsid w:val="00127101"/>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f">
    <w:name w:val="Колонтитул_"/>
    <w:link w:val="aff0"/>
    <w:locked/>
    <w:rsid w:val="00127101"/>
    <w:rPr>
      <w:b/>
      <w:bCs/>
      <w:sz w:val="18"/>
      <w:szCs w:val="18"/>
      <w:shd w:val="clear" w:color="auto" w:fill="FFFFFF"/>
    </w:rPr>
  </w:style>
  <w:style w:type="paragraph" w:customStyle="1" w:styleId="aff0">
    <w:name w:val="Колонтитул"/>
    <w:basedOn w:val="a"/>
    <w:link w:val="aff"/>
    <w:rsid w:val="00127101"/>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locked/>
    <w:rsid w:val="00127101"/>
    <w:rPr>
      <w:i/>
      <w:iCs/>
      <w:shd w:val="clear" w:color="auto" w:fill="FFFFFF"/>
    </w:rPr>
  </w:style>
  <w:style w:type="paragraph" w:customStyle="1" w:styleId="60">
    <w:name w:val="Основной текст (6)"/>
    <w:basedOn w:val="a"/>
    <w:link w:val="6"/>
    <w:rsid w:val="00127101"/>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27101"/>
    <w:rPr>
      <w:b/>
      <w:bCs/>
      <w:shd w:val="clear" w:color="auto" w:fill="FFFFFF"/>
    </w:rPr>
  </w:style>
  <w:style w:type="paragraph" w:customStyle="1" w:styleId="70">
    <w:name w:val="Основной текст (7)"/>
    <w:basedOn w:val="a"/>
    <w:link w:val="7"/>
    <w:rsid w:val="00127101"/>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27101"/>
    <w:rPr>
      <w:shd w:val="clear" w:color="auto" w:fill="FFFFFF"/>
    </w:rPr>
  </w:style>
  <w:style w:type="paragraph" w:customStyle="1" w:styleId="26">
    <w:name w:val="Подпись к таблице (2)"/>
    <w:basedOn w:val="a"/>
    <w:link w:val="25"/>
    <w:rsid w:val="00127101"/>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f1">
    <w:name w:val="Подпись к таблице_"/>
    <w:link w:val="aff2"/>
    <w:locked/>
    <w:rsid w:val="00127101"/>
    <w:rPr>
      <w:b/>
      <w:bCs/>
      <w:sz w:val="16"/>
      <w:szCs w:val="16"/>
      <w:shd w:val="clear" w:color="auto" w:fill="FFFFFF"/>
    </w:rPr>
  </w:style>
  <w:style w:type="paragraph" w:customStyle="1" w:styleId="aff2">
    <w:name w:val="Подпись к таблице"/>
    <w:basedOn w:val="a"/>
    <w:link w:val="aff1"/>
    <w:rsid w:val="00127101"/>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27101"/>
    <w:rPr>
      <w:b/>
      <w:bCs/>
      <w:shd w:val="clear" w:color="auto" w:fill="FFFFFF"/>
    </w:rPr>
  </w:style>
  <w:style w:type="paragraph" w:customStyle="1" w:styleId="28">
    <w:name w:val="Колонтитул (2)"/>
    <w:basedOn w:val="a"/>
    <w:link w:val="27"/>
    <w:rsid w:val="00127101"/>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27101"/>
    <w:rPr>
      <w:b/>
      <w:bCs/>
      <w:sz w:val="28"/>
      <w:szCs w:val="28"/>
      <w:shd w:val="clear" w:color="auto" w:fill="FFFFFF"/>
    </w:rPr>
  </w:style>
  <w:style w:type="paragraph" w:customStyle="1" w:styleId="34">
    <w:name w:val="Заголовок №3"/>
    <w:basedOn w:val="a"/>
    <w:link w:val="33"/>
    <w:qFormat/>
    <w:rsid w:val="00127101"/>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locked/>
    <w:rsid w:val="00127101"/>
    <w:rPr>
      <w:shd w:val="clear" w:color="auto" w:fill="FFFFFF"/>
    </w:rPr>
  </w:style>
  <w:style w:type="paragraph" w:customStyle="1" w:styleId="40">
    <w:name w:val="Заголовок №4"/>
    <w:basedOn w:val="a"/>
    <w:link w:val="4"/>
    <w:rsid w:val="00127101"/>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27101"/>
    <w:rPr>
      <w:sz w:val="19"/>
      <w:szCs w:val="19"/>
      <w:shd w:val="clear" w:color="auto" w:fill="FFFFFF"/>
    </w:rPr>
  </w:style>
  <w:style w:type="paragraph" w:customStyle="1" w:styleId="36">
    <w:name w:val="Основной текст (3)"/>
    <w:basedOn w:val="a"/>
    <w:link w:val="35"/>
    <w:rsid w:val="00127101"/>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27101"/>
    <w:rPr>
      <w:shd w:val="clear" w:color="auto" w:fill="FFFFFF"/>
    </w:rPr>
  </w:style>
  <w:style w:type="paragraph" w:customStyle="1" w:styleId="80">
    <w:name w:val="Основной текст (8)"/>
    <w:basedOn w:val="a"/>
    <w:link w:val="8"/>
    <w:rsid w:val="00127101"/>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rsid w:val="00127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27101"/>
    <w:rPr>
      <w:rFonts w:ascii="Arial" w:eastAsia="Times New Roman" w:hAnsi="Arial" w:cs="Times New Roman"/>
      <w:sz w:val="20"/>
      <w:szCs w:val="20"/>
      <w:lang w:eastAsia="ru-RU"/>
    </w:rPr>
  </w:style>
  <w:style w:type="paragraph" w:customStyle="1" w:styleId="ConsNormal0">
    <w:name w:val="ConsNormal"/>
    <w:link w:val="ConsNormal"/>
    <w:qFormat/>
    <w:rsid w:val="0012710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0">
    <w:name w:val="consplusnormal"/>
    <w:basedOn w:val="a"/>
    <w:rsid w:val="00127101"/>
    <w:pPr>
      <w:suppressAutoHyphens w:val="0"/>
      <w:spacing w:before="100" w:beforeAutospacing="1" w:after="100" w:afterAutospacing="1"/>
    </w:pPr>
    <w:rPr>
      <w:rFonts w:ascii="Tahoma" w:hAnsi="Tahoma" w:cs="Tahoma"/>
      <w:sz w:val="16"/>
      <w:szCs w:val="16"/>
      <w:lang w:eastAsia="ru-RU"/>
    </w:rPr>
  </w:style>
  <w:style w:type="paragraph" w:customStyle="1" w:styleId="aff3">
    <w:name w:val="Знак Знак Знак Знак"/>
    <w:basedOn w:val="a"/>
    <w:next w:val="2"/>
    <w:autoRedefine/>
    <w:rsid w:val="00127101"/>
    <w:pPr>
      <w:suppressAutoHyphens w:val="0"/>
      <w:spacing w:after="160" w:line="240" w:lineRule="exact"/>
    </w:pPr>
    <w:rPr>
      <w:szCs w:val="20"/>
      <w:lang w:val="en-US" w:eastAsia="en-US"/>
    </w:rPr>
  </w:style>
  <w:style w:type="paragraph" w:customStyle="1" w:styleId="11">
    <w:name w:val="Без интервала1"/>
    <w:rsid w:val="00127101"/>
    <w:pPr>
      <w:spacing w:after="0" w:line="240" w:lineRule="auto"/>
    </w:pPr>
    <w:rPr>
      <w:rFonts w:ascii="Calibri" w:eastAsia="Times New Roman" w:hAnsi="Calibri" w:cs="Times New Roman"/>
      <w:lang w:eastAsia="ru-RU"/>
    </w:rPr>
  </w:style>
  <w:style w:type="paragraph" w:customStyle="1" w:styleId="12">
    <w:name w:val="Абзац списка1"/>
    <w:basedOn w:val="a"/>
    <w:rsid w:val="00127101"/>
    <w:pPr>
      <w:suppressAutoHyphens w:val="0"/>
      <w:spacing w:after="200" w:line="276" w:lineRule="auto"/>
      <w:ind w:left="720"/>
      <w:contextualSpacing/>
    </w:pPr>
    <w:rPr>
      <w:rFonts w:ascii="Calibri" w:hAnsi="Calibri"/>
      <w:sz w:val="22"/>
      <w:szCs w:val="22"/>
      <w:lang w:eastAsia="en-US"/>
    </w:rPr>
  </w:style>
  <w:style w:type="paragraph" w:customStyle="1" w:styleId="Standard">
    <w:name w:val="Standard"/>
    <w:rsid w:val="00127101"/>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aff4">
    <w:name w:val="áû÷íûé"/>
    <w:uiPriority w:val="99"/>
    <w:rsid w:val="00127101"/>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uiPriority w:val="99"/>
    <w:rsid w:val="00127101"/>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127101"/>
    <w:pPr>
      <w:spacing w:after="120"/>
    </w:pPr>
  </w:style>
  <w:style w:type="paragraph" w:customStyle="1" w:styleId="Textbodyindent">
    <w:name w:val="Text body indent"/>
    <w:basedOn w:val="Standard"/>
    <w:rsid w:val="00127101"/>
    <w:pPr>
      <w:spacing w:after="200"/>
      <w:ind w:left="283" w:firstLine="720"/>
    </w:pPr>
    <w:rPr>
      <w:rFonts w:ascii="Calibri" w:hAnsi="Calibri"/>
      <w:sz w:val="28"/>
      <w:szCs w:val="22"/>
    </w:rPr>
  </w:style>
  <w:style w:type="paragraph" w:customStyle="1" w:styleId="ConsTitle">
    <w:name w:val="ConsTitle"/>
    <w:uiPriority w:val="99"/>
    <w:rsid w:val="00127101"/>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127101"/>
    <w:pPr>
      <w:suppressLineNumbers/>
    </w:pPr>
  </w:style>
  <w:style w:type="paragraph" w:customStyle="1" w:styleId="Default">
    <w:name w:val="Default"/>
    <w:rsid w:val="0012710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9">
    <w:name w:val="Указатель2"/>
    <w:basedOn w:val="a"/>
    <w:rsid w:val="00127101"/>
    <w:pPr>
      <w:suppressLineNumbers/>
    </w:pPr>
    <w:rPr>
      <w:rFonts w:cs="Mangal"/>
    </w:rPr>
  </w:style>
  <w:style w:type="paragraph" w:customStyle="1" w:styleId="13">
    <w:name w:val="Дата1"/>
    <w:basedOn w:val="a"/>
    <w:rsid w:val="00127101"/>
    <w:pPr>
      <w:spacing w:after="60"/>
      <w:jc w:val="both"/>
    </w:pPr>
    <w:rPr>
      <w:szCs w:val="20"/>
      <w:lang w:eastAsia="ar-SA"/>
    </w:rPr>
  </w:style>
  <w:style w:type="character" w:customStyle="1" w:styleId="14">
    <w:name w:val="Текст сноски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5">
    <w:name w:val="Текст примечания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6">
    <w:name w:val="Верхний колонтитул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7">
    <w:name w:val="Основной текст с отступом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8">
    <w:name w:val="Дата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9">
    <w:name w:val="Заголовок записки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210">
    <w:name w:val="Основной текст 2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310">
    <w:name w:val="Основной текст 3 Знак1"/>
    <w:basedOn w:val="a0"/>
    <w:uiPriority w:val="99"/>
    <w:semiHidden/>
    <w:rsid w:val="00127101"/>
    <w:rPr>
      <w:rFonts w:ascii="Times New Roman" w:eastAsia="Times New Roman" w:hAnsi="Times New Roman" w:cs="Times New Roman" w:hint="default"/>
      <w:sz w:val="16"/>
      <w:szCs w:val="16"/>
      <w:lang w:eastAsia="zh-CN"/>
    </w:rPr>
  </w:style>
  <w:style w:type="character" w:customStyle="1" w:styleId="1a">
    <w:name w:val="Текст Знак1"/>
    <w:basedOn w:val="a0"/>
    <w:uiPriority w:val="99"/>
    <w:semiHidden/>
    <w:rsid w:val="00127101"/>
    <w:rPr>
      <w:rFonts w:ascii="Consolas" w:eastAsia="Times New Roman" w:hAnsi="Consolas" w:cs="Times New Roman" w:hint="default"/>
      <w:sz w:val="21"/>
      <w:szCs w:val="21"/>
      <w:lang w:eastAsia="zh-CN"/>
    </w:rPr>
  </w:style>
  <w:style w:type="character" w:customStyle="1" w:styleId="1b">
    <w:name w:val="Тема примечания Знак1"/>
    <w:basedOn w:val="15"/>
    <w:uiPriority w:val="99"/>
    <w:semiHidden/>
    <w:rsid w:val="00127101"/>
    <w:rPr>
      <w:rFonts w:ascii="Times New Roman" w:eastAsia="Times New Roman" w:hAnsi="Times New Roman" w:cs="Times New Roman" w:hint="default"/>
      <w:b/>
      <w:bCs/>
      <w:sz w:val="20"/>
      <w:szCs w:val="20"/>
      <w:lang w:eastAsia="zh-CN"/>
    </w:rPr>
  </w:style>
  <w:style w:type="character" w:customStyle="1" w:styleId="1c">
    <w:name w:val="Текст выноски Знак1"/>
    <w:basedOn w:val="a0"/>
    <w:uiPriority w:val="99"/>
    <w:semiHidden/>
    <w:rsid w:val="00127101"/>
    <w:rPr>
      <w:rFonts w:ascii="Segoe UI" w:eastAsia="Times New Roman" w:hAnsi="Segoe UI" w:cs="Segoe UI" w:hint="default"/>
      <w:sz w:val="18"/>
      <w:szCs w:val="18"/>
      <w:lang w:eastAsia="zh-CN"/>
    </w:rPr>
  </w:style>
  <w:style w:type="character" w:customStyle="1" w:styleId="1d">
    <w:name w:val="Основной шрифт абзаца1"/>
    <w:rsid w:val="00127101"/>
  </w:style>
  <w:style w:type="character" w:customStyle="1" w:styleId="2a">
    <w:name w:val="Основной текст (2) +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71">
    <w:name w:val="Основной текст (7) + Не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Основной текст (6) + Не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Impact">
    <w:name w:val="Подпись к таблице + Impact"/>
    <w:aliases w:val="Не полужирный"/>
    <w:rsid w:val="00127101"/>
    <w:rPr>
      <w:rFonts w:ascii="Impact" w:eastAsia="Impact" w:hAnsi="Impact" w:cs="Impact"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b">
    <w:name w:val="Основной текст (2) +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100">
    <w:name w:val="Основной текст (3) + 10"/>
    <w:aliases w:val="5 pt,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9">
    <w:name w:val="Основной текст (9)_"/>
    <w:rsid w:val="0012710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90">
    <w:name w:val="Основной текст (9)"/>
    <w:rsid w:val="00127101"/>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mail-message-sender-email">
    <w:name w:val="mail-message-sender-email"/>
    <w:rsid w:val="00127101"/>
  </w:style>
  <w:style w:type="character" w:customStyle="1" w:styleId="41">
    <w:name w:val="Основной текст (4) + Не курсив"/>
    <w:rsid w:val="00127101"/>
    <w:rPr>
      <w:i/>
      <w:iCs/>
      <w:sz w:val="27"/>
      <w:szCs w:val="27"/>
      <w:shd w:val="clear" w:color="auto" w:fill="FFFFFF"/>
    </w:rPr>
  </w:style>
  <w:style w:type="character" w:customStyle="1" w:styleId="apple-converted-space">
    <w:name w:val="apple-converted-space"/>
    <w:basedOn w:val="a0"/>
    <w:rsid w:val="00127101"/>
  </w:style>
  <w:style w:type="character" w:customStyle="1" w:styleId="FontStyle16">
    <w:name w:val="Font Style16"/>
    <w:basedOn w:val="a0"/>
    <w:rsid w:val="00127101"/>
    <w:rPr>
      <w:rFonts w:ascii="Times New Roman" w:hAnsi="Times New Roman" w:cs="Times New Roman" w:hint="default"/>
      <w:sz w:val="18"/>
      <w:szCs w:val="18"/>
    </w:rPr>
  </w:style>
  <w:style w:type="table" w:styleId="aff5">
    <w:name w:val="Table Grid"/>
    <w:basedOn w:val="a1"/>
    <w:uiPriority w:val="39"/>
    <w:rsid w:val="00127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2"/>
    <w:uiPriority w:val="99"/>
    <w:semiHidden/>
    <w:unhideWhenUsed/>
    <w:rsid w:val="00127101"/>
  </w:style>
  <w:style w:type="paragraph" w:customStyle="1" w:styleId="msonormal0">
    <w:name w:val="msonormal"/>
    <w:basedOn w:val="a"/>
    <w:rsid w:val="00127101"/>
    <w:pPr>
      <w:suppressAutoHyphens w:val="0"/>
      <w:spacing w:before="100" w:beforeAutospacing="1" w:after="100" w:afterAutospacing="1"/>
    </w:pPr>
    <w:rPr>
      <w:lang w:eastAsia="ru-RU"/>
    </w:rPr>
  </w:style>
  <w:style w:type="character" w:styleId="aff6">
    <w:name w:val="Strong"/>
    <w:uiPriority w:val="22"/>
    <w:qFormat/>
    <w:rsid w:val="007C6373"/>
    <w:rPr>
      <w:b/>
      <w:bCs/>
    </w:rPr>
  </w:style>
  <w:style w:type="character" w:styleId="aff7">
    <w:name w:val="footnote reference"/>
    <w:uiPriority w:val="99"/>
    <w:unhideWhenUsed/>
    <w:rsid w:val="00281B1E"/>
    <w:rPr>
      <w:vertAlign w:val="superscript"/>
    </w:rPr>
  </w:style>
  <w:style w:type="paragraph" w:styleId="37">
    <w:name w:val="Body Text Indent 3"/>
    <w:basedOn w:val="a"/>
    <w:link w:val="38"/>
    <w:uiPriority w:val="99"/>
    <w:semiHidden/>
    <w:unhideWhenUsed/>
    <w:rsid w:val="00281B1E"/>
    <w:pPr>
      <w:spacing w:after="120"/>
      <w:ind w:left="283"/>
    </w:pPr>
    <w:rPr>
      <w:sz w:val="16"/>
      <w:szCs w:val="16"/>
    </w:rPr>
  </w:style>
  <w:style w:type="character" w:customStyle="1" w:styleId="38">
    <w:name w:val="Основной текст с отступом 3 Знак"/>
    <w:basedOn w:val="a0"/>
    <w:link w:val="37"/>
    <w:uiPriority w:val="99"/>
    <w:semiHidden/>
    <w:rsid w:val="00281B1E"/>
    <w:rPr>
      <w:rFonts w:ascii="Times New Roman" w:eastAsia="Times New Roman" w:hAnsi="Times New Roman" w:cs="Times New Roman"/>
      <w:sz w:val="16"/>
      <w:szCs w:val="16"/>
      <w:lang w:eastAsia="zh-CN"/>
    </w:rPr>
  </w:style>
  <w:style w:type="paragraph" w:customStyle="1" w:styleId="Style1">
    <w:name w:val="Style1"/>
    <w:basedOn w:val="a"/>
    <w:rsid w:val="00281B1E"/>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281B1E"/>
    <w:pPr>
      <w:widowControl w:val="0"/>
      <w:suppressAutoHyphens w:val="0"/>
      <w:autoSpaceDE w:val="0"/>
      <w:autoSpaceDN w:val="0"/>
      <w:adjustRightInd w:val="0"/>
      <w:spacing w:line="336" w:lineRule="exact"/>
      <w:ind w:firstLine="691"/>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90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spektor.pv@yandex.ru"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0F397-4AC1-47C3-BBE2-BC2DCD91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13559</Words>
  <Characters>77290</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90668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Еремина Алевтина Владимировна</dc:creator>
  <cp:lastModifiedBy>User</cp:lastModifiedBy>
  <cp:revision>4</cp:revision>
  <cp:lastPrinted>2019-04-22T05:28:00Z</cp:lastPrinted>
  <dcterms:created xsi:type="dcterms:W3CDTF">2019-04-22T05:13:00Z</dcterms:created>
  <dcterms:modified xsi:type="dcterms:W3CDTF">2019-04-22T05:31:00Z</dcterms:modified>
</cp:coreProperties>
</file>